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C" w:rsidRPr="007C62B0" w:rsidRDefault="00B1116C" w:rsidP="00B1116C">
      <w:pPr>
        <w:jc w:val="center"/>
        <w:rPr>
          <w:b/>
          <w:lang w:val="kk-KZ"/>
        </w:rPr>
      </w:pPr>
      <w:r w:rsidRPr="007C62B0">
        <w:rPr>
          <w:b/>
          <w:lang w:val="kk-KZ"/>
        </w:rPr>
        <w:t>«ЮНЕСКО, халықаралық журналистика және қоғаммен байланыс» мамандығы бойынша білім беру бағдарламасы</w:t>
      </w:r>
    </w:p>
    <w:p w:rsidR="00B1116C" w:rsidRPr="007C62B0" w:rsidRDefault="00B1116C" w:rsidP="00B1116C">
      <w:pPr>
        <w:jc w:val="center"/>
        <w:rPr>
          <w:b/>
          <w:lang w:val="kk-KZ"/>
        </w:rPr>
      </w:pPr>
    </w:p>
    <w:p w:rsidR="00B1116C" w:rsidRPr="007C62B0" w:rsidRDefault="00B1116C" w:rsidP="00B1116C">
      <w:pPr>
        <w:pStyle w:val="1"/>
        <w:rPr>
          <w:sz w:val="24"/>
          <w:szCs w:val="24"/>
          <w:lang w:val="kk-KZ"/>
        </w:rPr>
      </w:pPr>
    </w:p>
    <w:p w:rsidR="00B1116C" w:rsidRPr="007C62B0" w:rsidRDefault="00B1116C" w:rsidP="00B1116C">
      <w:pPr>
        <w:jc w:val="center"/>
        <w:rPr>
          <w:b/>
          <w:lang w:val="kk-KZ"/>
        </w:rPr>
      </w:pPr>
    </w:p>
    <w:p w:rsidR="00B1116C" w:rsidRPr="007C62B0" w:rsidRDefault="00B1116C" w:rsidP="00B1116C">
      <w:pPr>
        <w:pStyle w:val="a4"/>
        <w:tabs>
          <w:tab w:val="left" w:pos="1260"/>
        </w:tabs>
        <w:ind w:left="720"/>
        <w:jc w:val="center"/>
        <w:rPr>
          <w:b/>
          <w:bCs/>
          <w:lang w:val="kk-KZ"/>
        </w:rPr>
      </w:pPr>
      <w:r w:rsidRPr="007C62B0">
        <w:rPr>
          <w:b/>
          <w:bCs/>
          <w:lang w:val="kk-KZ"/>
        </w:rPr>
        <w:t>Силлабус</w:t>
      </w:r>
    </w:p>
    <w:p w:rsidR="00B1116C" w:rsidRPr="007C62B0" w:rsidRDefault="00B1116C" w:rsidP="00B1116C">
      <w:pPr>
        <w:pStyle w:val="a4"/>
        <w:tabs>
          <w:tab w:val="left" w:pos="1260"/>
        </w:tabs>
        <w:ind w:left="720"/>
        <w:jc w:val="center"/>
        <w:rPr>
          <w:b/>
          <w:bCs/>
          <w:lang w:val="kk-KZ"/>
        </w:rPr>
      </w:pPr>
      <w:r w:rsidRPr="007C62B0">
        <w:rPr>
          <w:b/>
          <w:bCs/>
          <w:lang w:val="kk-KZ"/>
        </w:rPr>
        <w:t>«</w:t>
      </w:r>
      <w:r w:rsidR="00C54852" w:rsidRPr="00C54852">
        <w:rPr>
          <w:b/>
          <w:bCs/>
          <w:lang w:val="kk-KZ"/>
        </w:rPr>
        <w:t xml:space="preserve">Баспа </w:t>
      </w:r>
      <w:r w:rsidR="00C54852">
        <w:rPr>
          <w:b/>
          <w:bCs/>
          <w:lang w:val="kk-KZ"/>
        </w:rPr>
        <w:t xml:space="preserve">жарнамасы </w:t>
      </w:r>
      <w:r w:rsidRPr="007C62B0">
        <w:rPr>
          <w:b/>
          <w:bCs/>
          <w:lang w:val="kk-KZ"/>
        </w:rPr>
        <w:t>» пәні</w:t>
      </w:r>
    </w:p>
    <w:p w:rsidR="00B1116C" w:rsidRPr="007C62B0" w:rsidRDefault="00C54852" w:rsidP="00B1116C">
      <w:pPr>
        <w:pStyle w:val="a4"/>
        <w:tabs>
          <w:tab w:val="left" w:pos="1260"/>
        </w:tabs>
        <w:ind w:left="720"/>
        <w:jc w:val="center"/>
        <w:rPr>
          <w:b/>
          <w:bCs/>
          <w:lang w:val="kk-KZ"/>
        </w:rPr>
      </w:pPr>
      <w:r>
        <w:rPr>
          <w:b/>
          <w:bCs/>
          <w:lang w:val="kk-KZ"/>
        </w:rPr>
        <w:t xml:space="preserve">3 </w:t>
      </w:r>
      <w:r w:rsidR="00B1116C" w:rsidRPr="007C62B0">
        <w:rPr>
          <w:b/>
          <w:bCs/>
          <w:lang w:val="kk-KZ"/>
        </w:rPr>
        <w:t>курс, қ/б, күндізгі, к</w:t>
      </w:r>
      <w:r w:rsidR="00B1116C">
        <w:rPr>
          <w:b/>
          <w:bCs/>
          <w:lang w:val="kk-KZ"/>
        </w:rPr>
        <w:t xml:space="preserve">өктемгі семестр  ,  3 </w:t>
      </w:r>
      <w:r w:rsidR="00B1116C" w:rsidRPr="007C62B0">
        <w:rPr>
          <w:b/>
          <w:bCs/>
          <w:lang w:val="kk-KZ"/>
        </w:rPr>
        <w:t>кредит бакалавриат</w:t>
      </w:r>
    </w:p>
    <w:p w:rsidR="00B1116C" w:rsidRPr="007C62B0" w:rsidRDefault="00B1116C" w:rsidP="00B1116C">
      <w:pPr>
        <w:pStyle w:val="a4"/>
        <w:tabs>
          <w:tab w:val="left" w:pos="1260"/>
        </w:tabs>
        <w:jc w:val="both"/>
        <w:rPr>
          <w:b/>
          <w:bCs/>
          <w:lang w:val="kk-KZ"/>
        </w:rPr>
      </w:pPr>
    </w:p>
    <w:p w:rsidR="00B1116C" w:rsidRPr="007C62B0" w:rsidRDefault="00B1116C" w:rsidP="00B1116C">
      <w:pPr>
        <w:pStyle w:val="a4"/>
        <w:tabs>
          <w:tab w:val="left" w:pos="1260"/>
        </w:tabs>
        <w:jc w:val="both"/>
        <w:rPr>
          <w:lang w:val="kk-KZ"/>
        </w:rPr>
      </w:pPr>
      <w:r w:rsidRPr="007C62B0">
        <w:rPr>
          <w:b/>
          <w:lang w:val="kk-KZ"/>
        </w:rPr>
        <w:t>1. Оқытушы жайлы мәлімет</w:t>
      </w:r>
      <w:r w:rsidRPr="007C62B0">
        <w:rPr>
          <w:lang w:val="kk-KZ"/>
        </w:rPr>
        <w:t xml:space="preserve"> – </w:t>
      </w:r>
      <w:r w:rsidR="00C54852">
        <w:rPr>
          <w:lang w:val="kk-KZ"/>
        </w:rPr>
        <w:t>Иманалиев Жалгас</w:t>
      </w:r>
    </w:p>
    <w:p w:rsidR="00B1116C" w:rsidRPr="007C62B0" w:rsidRDefault="00B1116C" w:rsidP="00B1116C">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құқықтық аспектілері», «коммуникациялық маркетинг», «ПР дағы маркетингтік ізденіс», «Жарнама өнері», «Шетел жаңалықтарына шолу жасаудың шеберлік мектебі». </w:t>
      </w:r>
    </w:p>
    <w:p w:rsidR="00B1116C" w:rsidRPr="007C62B0" w:rsidRDefault="00B1116C" w:rsidP="00B1116C">
      <w:pPr>
        <w:jc w:val="both"/>
        <w:rPr>
          <w:lang w:val="kk-KZ"/>
        </w:rPr>
      </w:pPr>
      <w:r w:rsidRPr="007C62B0">
        <w:rPr>
          <w:lang w:val="kk-KZ"/>
        </w:rPr>
        <w:t>Ғылыми ізденіс саласы: халықаралық журналистика және қоғаммен байланыс т.б</w:t>
      </w:r>
    </w:p>
    <w:p w:rsidR="00B1116C" w:rsidRPr="00CB7376" w:rsidRDefault="00B1116C" w:rsidP="00B1116C">
      <w:pPr>
        <w:pStyle w:val="a8"/>
        <w:ind w:firstLine="0"/>
        <w:jc w:val="both"/>
        <w:rPr>
          <w:rFonts w:ascii="Times New Roman" w:hAnsi="Times New Roman"/>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p>
    <w:p w:rsidR="00B1116C" w:rsidRPr="00CB7376" w:rsidRDefault="00B1116C" w:rsidP="00B1116C">
      <w:pPr>
        <w:pStyle w:val="a4"/>
        <w:jc w:val="both"/>
        <w:rPr>
          <w:lang w:val="kk-KZ"/>
        </w:rPr>
      </w:pPr>
      <w:r w:rsidRPr="007C62B0">
        <w:rPr>
          <w:b/>
          <w:lang w:val="kk-KZ"/>
        </w:rPr>
        <w:t xml:space="preserve">3.Курстың   пререквизиттері </w:t>
      </w:r>
      <w:r w:rsidRPr="007C62B0">
        <w:rPr>
          <w:lang w:val="kk-KZ"/>
        </w:rPr>
        <w:t xml:space="preserve">–  </w:t>
      </w:r>
      <w:r w:rsidRPr="00CB7376">
        <w:rPr>
          <w:lang w:val="kk-KZ"/>
        </w:rPr>
        <w:t>“Қоғаммен байланысқа кіріспе”, “Бұқаралық коммуникацуияның тілі мен стилі”.</w:t>
      </w:r>
    </w:p>
    <w:p w:rsidR="00B1116C" w:rsidRPr="0054550B" w:rsidRDefault="00B1116C" w:rsidP="00B1116C">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w:t>
      </w:r>
      <w:proofErr w:type="spellStart"/>
      <w:r w:rsidRPr="0054550B">
        <w:rPr>
          <w:rFonts w:ascii="Times New Roman" w:hAnsi="Times New Roman" w:cs="Times New Roman"/>
          <w:sz w:val="24"/>
          <w:szCs w:val="24"/>
        </w:rPr>
        <w:t>Қоғаммен</w:t>
      </w:r>
      <w:proofErr w:type="spellEnd"/>
      <w:r w:rsidRPr="0054550B">
        <w:rPr>
          <w:rFonts w:ascii="Times New Roman" w:hAnsi="Times New Roman" w:cs="Times New Roman"/>
          <w:sz w:val="24"/>
          <w:szCs w:val="24"/>
        </w:rPr>
        <w:t xml:space="preserve"> </w:t>
      </w:r>
      <w:proofErr w:type="spellStart"/>
      <w:r w:rsidRPr="0054550B">
        <w:rPr>
          <w:rFonts w:ascii="Times New Roman" w:hAnsi="Times New Roman" w:cs="Times New Roman"/>
          <w:sz w:val="24"/>
          <w:szCs w:val="24"/>
        </w:rPr>
        <w:t>байланыстың</w:t>
      </w:r>
      <w:proofErr w:type="spellEnd"/>
      <w:r w:rsidRPr="0054550B">
        <w:rPr>
          <w:rFonts w:ascii="Times New Roman" w:hAnsi="Times New Roman" w:cs="Times New Roman"/>
          <w:sz w:val="24"/>
          <w:szCs w:val="24"/>
        </w:rPr>
        <w:t xml:space="preserve"> </w:t>
      </w:r>
      <w:proofErr w:type="spellStart"/>
      <w:r w:rsidRPr="0054550B">
        <w:rPr>
          <w:rFonts w:ascii="Times New Roman" w:hAnsi="Times New Roman" w:cs="Times New Roman"/>
          <w:sz w:val="24"/>
          <w:szCs w:val="24"/>
        </w:rPr>
        <w:t>технологиясы</w:t>
      </w:r>
      <w:proofErr w:type="spellEnd"/>
      <w:r w:rsidRPr="0054550B">
        <w:rPr>
          <w:rFonts w:ascii="Times New Roman" w:hAnsi="Times New Roman" w:cs="Times New Roman"/>
          <w:sz w:val="24"/>
          <w:szCs w:val="24"/>
        </w:rPr>
        <w:t>”.</w:t>
      </w:r>
    </w:p>
    <w:p w:rsidR="00B1116C" w:rsidRPr="00CB7376" w:rsidRDefault="00B1116C" w:rsidP="00B1116C">
      <w:pPr>
        <w:jc w:val="both"/>
        <w:rPr>
          <w:b/>
          <w:lang w:val="kk-KZ"/>
        </w:rPr>
      </w:pPr>
      <w:r w:rsidRPr="007C62B0">
        <w:rPr>
          <w:b/>
          <w:lang w:val="kk-KZ"/>
        </w:rPr>
        <w:t xml:space="preserve">Пәннің атауы мен коды </w:t>
      </w:r>
      <w:r w:rsidRPr="007C62B0">
        <w:rPr>
          <w:lang w:val="kk-KZ"/>
        </w:rPr>
        <w:t xml:space="preserve">– ЭПД3 </w:t>
      </w:r>
      <w:r w:rsidR="00C54852">
        <w:rPr>
          <w:b/>
          <w:bCs/>
          <w:lang w:val="kk-KZ"/>
        </w:rPr>
        <w:t>ZhO32107 «Жарнама</w:t>
      </w:r>
      <w:r w:rsidRPr="005C0544">
        <w:rPr>
          <w:b/>
          <w:bCs/>
          <w:lang w:val="kk-KZ"/>
        </w:rPr>
        <w:t>»</w:t>
      </w:r>
    </w:p>
    <w:p w:rsidR="00B1116C" w:rsidRPr="007C62B0" w:rsidRDefault="00B1116C" w:rsidP="00B1116C">
      <w:pPr>
        <w:jc w:val="both"/>
        <w:rPr>
          <w:bCs/>
          <w:lang w:val="kk-KZ"/>
        </w:rPr>
      </w:pPr>
      <w:r w:rsidRPr="007C62B0">
        <w:rPr>
          <w:b/>
          <w:lang w:val="kk-KZ"/>
        </w:rPr>
        <w:t>4.</w:t>
      </w:r>
      <w:r w:rsidRPr="007C62B0">
        <w:rPr>
          <w:b/>
          <w:bCs/>
          <w:lang w:val="kk-KZ"/>
        </w:rPr>
        <w:t xml:space="preserve"> Курстың мақсаты: - </w:t>
      </w:r>
      <w:r w:rsidRPr="00CB7376">
        <w:rPr>
          <w:lang w:val="kk-KZ"/>
        </w:rPr>
        <w:t>студенттерді жарнаманың түрлерін жасауға, оны басқарып, бағалауға үйрету.</w:t>
      </w:r>
    </w:p>
    <w:p w:rsidR="00B1116C" w:rsidRPr="00CB7376" w:rsidRDefault="00B1116C" w:rsidP="00B1116C">
      <w:pPr>
        <w:pStyle w:val="a4"/>
        <w:spacing w:after="0"/>
        <w:jc w:val="both"/>
        <w:rPr>
          <w:lang w:val="kk-KZ"/>
        </w:rPr>
      </w:pPr>
      <w:r w:rsidRPr="007C62B0">
        <w:rPr>
          <w:b/>
          <w:bCs/>
          <w:lang w:val="kk-KZ"/>
        </w:rPr>
        <w:t xml:space="preserve">Курстың міндеттері: </w:t>
      </w:r>
      <w:r w:rsidRPr="00CB7376">
        <w:rPr>
          <w:b/>
          <w:bCs/>
          <w:lang w:val="kk-KZ"/>
        </w:rPr>
        <w:t>-</w:t>
      </w:r>
      <w:r w:rsidRPr="00CB7376">
        <w:rPr>
          <w:lang w:val="kk-KZ"/>
        </w:rPr>
        <w:t>Қазақстандағы нарықтың қалыптасуы мен дамуы жағдайындағы жарнаманың фукционалдық түрлері, құралдарын үйрету;</w:t>
      </w:r>
    </w:p>
    <w:p w:rsidR="00B1116C" w:rsidRPr="00CB7376" w:rsidRDefault="00B1116C" w:rsidP="00B1116C">
      <w:pPr>
        <w:pStyle w:val="a4"/>
        <w:spacing w:after="0"/>
        <w:jc w:val="both"/>
        <w:rPr>
          <w:lang w:val="kk-KZ"/>
        </w:rPr>
      </w:pPr>
      <w:r w:rsidRPr="00CB7376">
        <w:rPr>
          <w:lang w:val="kk-KZ"/>
        </w:rPr>
        <w:t>- Жарнаманың түрлерінің ерекшеліктерін анықтау;</w:t>
      </w:r>
    </w:p>
    <w:p w:rsidR="00B1116C" w:rsidRPr="00CB7376" w:rsidRDefault="00B1116C" w:rsidP="00B1116C">
      <w:pPr>
        <w:pStyle w:val="a4"/>
        <w:spacing w:after="0"/>
        <w:jc w:val="both"/>
        <w:rPr>
          <w:lang w:val="kk-KZ"/>
        </w:rPr>
      </w:pPr>
      <w:r w:rsidRPr="00CB7376">
        <w:rPr>
          <w:lang w:val="kk-KZ"/>
        </w:rPr>
        <w:t>- Экономика саласындағы қажетті білім көлемінг алу;</w:t>
      </w:r>
    </w:p>
    <w:p w:rsidR="00B1116C" w:rsidRPr="00CB7376" w:rsidRDefault="00B1116C" w:rsidP="00B1116C">
      <w:pPr>
        <w:pStyle w:val="a4"/>
        <w:spacing w:after="0"/>
        <w:jc w:val="both"/>
        <w:rPr>
          <w:lang w:val="kk-KZ"/>
        </w:rPr>
      </w:pPr>
      <w:r w:rsidRPr="00CB7376">
        <w:rPr>
          <w:lang w:val="kk-KZ"/>
        </w:rPr>
        <w:t>- Жарнаманың жаңа түрлерін қарастыру.</w:t>
      </w:r>
    </w:p>
    <w:p w:rsidR="00B1116C" w:rsidRPr="00CB7376" w:rsidRDefault="00B1116C" w:rsidP="00B1116C">
      <w:pPr>
        <w:pStyle w:val="a8"/>
        <w:ind w:firstLine="0"/>
        <w:jc w:val="both"/>
        <w:rPr>
          <w:rFonts w:ascii="Times New Roman" w:hAnsi="Times New Roman"/>
          <w:b w:val="0"/>
          <w:sz w:val="24"/>
          <w:szCs w:val="24"/>
          <w:lang w:val="kk-KZ"/>
        </w:rPr>
      </w:pPr>
    </w:p>
    <w:p w:rsidR="00B1116C" w:rsidRPr="007C62B0" w:rsidRDefault="00B1116C" w:rsidP="00B1116C">
      <w:pPr>
        <w:pStyle w:val="2"/>
        <w:jc w:val="both"/>
        <w:rPr>
          <w:rFonts w:ascii="Times New Roman" w:hAnsi="Times New Roman" w:cs="Times New Roman"/>
          <w:sz w:val="24"/>
          <w:szCs w:val="24"/>
          <w:lang w:val="kk-KZ"/>
        </w:rPr>
      </w:pPr>
    </w:p>
    <w:p w:rsidR="00B1116C" w:rsidRPr="007C62B0" w:rsidRDefault="00B1116C" w:rsidP="00B1116C">
      <w:pPr>
        <w:tabs>
          <w:tab w:val="left" w:pos="2337"/>
        </w:tabs>
        <w:jc w:val="center"/>
        <w:rPr>
          <w:b/>
          <w:lang w:val="kk-KZ"/>
        </w:rPr>
      </w:pPr>
      <w:r w:rsidRPr="007C62B0">
        <w:rPr>
          <w:b/>
          <w:bCs/>
          <w:lang w:val="kk-KZ"/>
        </w:rPr>
        <w:t>5. Курстың құрылымы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709"/>
        <w:gridCol w:w="709"/>
        <w:gridCol w:w="567"/>
        <w:gridCol w:w="2409"/>
      </w:tblGrid>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Апта</w:t>
            </w:r>
          </w:p>
        </w:tc>
        <w:tc>
          <w:tcPr>
            <w:tcW w:w="4111" w:type="dxa"/>
          </w:tcPr>
          <w:p w:rsidR="00B1116C" w:rsidRPr="00716F20" w:rsidRDefault="00B1116C" w:rsidP="002D6D52">
            <w:pPr>
              <w:rPr>
                <w:b/>
                <w:bCs/>
                <w:lang w:val="kk-KZ"/>
              </w:rPr>
            </w:pPr>
            <w:r w:rsidRPr="00716F20">
              <w:rPr>
                <w:b/>
                <w:bCs/>
                <w:sz w:val="22"/>
                <w:szCs w:val="22"/>
                <w:lang w:val="kk-KZ"/>
              </w:rPr>
              <w:t>Тақырып атаулары</w:t>
            </w:r>
          </w:p>
        </w:tc>
        <w:tc>
          <w:tcPr>
            <w:tcW w:w="709" w:type="dxa"/>
          </w:tcPr>
          <w:p w:rsidR="00B1116C" w:rsidRDefault="00B1116C" w:rsidP="002D6D52">
            <w:pPr>
              <w:rPr>
                <w:b/>
                <w:bCs/>
                <w:lang w:val="kk-KZ"/>
              </w:rPr>
            </w:pPr>
            <w:r w:rsidRPr="00716F20">
              <w:rPr>
                <w:b/>
                <w:bCs/>
                <w:sz w:val="22"/>
                <w:szCs w:val="22"/>
                <w:lang w:val="kk-KZ"/>
              </w:rPr>
              <w:t xml:space="preserve">Дәрістер </w:t>
            </w:r>
          </w:p>
          <w:p w:rsidR="00B1116C" w:rsidRPr="00716F20" w:rsidRDefault="00B1116C" w:rsidP="002D6D52">
            <w:pPr>
              <w:rPr>
                <w:b/>
                <w:bCs/>
                <w:lang w:val="kk-KZ"/>
              </w:rPr>
            </w:pPr>
            <w:r>
              <w:rPr>
                <w:b/>
                <w:bCs/>
                <w:sz w:val="22"/>
                <w:szCs w:val="22"/>
                <w:lang w:val="kk-KZ"/>
              </w:rPr>
              <w:t>(сағ)</w:t>
            </w:r>
          </w:p>
        </w:tc>
        <w:tc>
          <w:tcPr>
            <w:tcW w:w="709" w:type="dxa"/>
          </w:tcPr>
          <w:p w:rsidR="00B1116C" w:rsidRDefault="00B1116C" w:rsidP="002D6D52">
            <w:pPr>
              <w:rPr>
                <w:b/>
                <w:bCs/>
                <w:lang w:val="kk-KZ"/>
              </w:rPr>
            </w:pPr>
            <w:r w:rsidRPr="00716F20">
              <w:rPr>
                <w:b/>
                <w:bCs/>
                <w:sz w:val="22"/>
                <w:szCs w:val="22"/>
                <w:lang w:val="kk-KZ"/>
              </w:rPr>
              <w:t>Лаб сабақтар</w:t>
            </w:r>
          </w:p>
          <w:p w:rsidR="00B1116C" w:rsidRPr="00716F20" w:rsidRDefault="00B1116C" w:rsidP="002D6D52">
            <w:pPr>
              <w:rPr>
                <w:b/>
                <w:bCs/>
                <w:lang w:val="kk-KZ"/>
              </w:rPr>
            </w:pPr>
            <w:r>
              <w:rPr>
                <w:b/>
                <w:bCs/>
                <w:sz w:val="22"/>
                <w:szCs w:val="22"/>
                <w:lang w:val="kk-KZ"/>
              </w:rPr>
              <w:t>(сағ)</w:t>
            </w:r>
          </w:p>
        </w:tc>
        <w:tc>
          <w:tcPr>
            <w:tcW w:w="567" w:type="dxa"/>
          </w:tcPr>
          <w:p w:rsidR="00B1116C" w:rsidRPr="00716F20" w:rsidRDefault="00B1116C" w:rsidP="002D6D52">
            <w:pPr>
              <w:spacing w:after="200" w:line="276" w:lineRule="auto"/>
              <w:rPr>
                <w:b/>
                <w:bCs/>
                <w:lang w:val="kk-KZ"/>
              </w:rPr>
            </w:pPr>
            <w:r w:rsidRPr="00716F20">
              <w:rPr>
                <w:b/>
                <w:bCs/>
                <w:sz w:val="22"/>
                <w:szCs w:val="22"/>
                <w:lang w:val="kk-KZ"/>
              </w:rPr>
              <w:t xml:space="preserve">Балдар </w:t>
            </w:r>
          </w:p>
        </w:tc>
        <w:tc>
          <w:tcPr>
            <w:tcW w:w="2409" w:type="dxa"/>
          </w:tcPr>
          <w:p w:rsidR="00B1116C" w:rsidRPr="00716F20" w:rsidRDefault="00B1116C" w:rsidP="002D6D52">
            <w:pPr>
              <w:rPr>
                <w:b/>
                <w:bCs/>
                <w:lang w:val="kk-KZ"/>
              </w:rPr>
            </w:pPr>
            <w:r w:rsidRPr="00716F20">
              <w:rPr>
                <w:b/>
                <w:bCs/>
                <w:sz w:val="22"/>
                <w:szCs w:val="22"/>
                <w:lang w:val="kk-KZ"/>
              </w:rPr>
              <w:t>СӨЖ тақырыптары</w:t>
            </w:r>
          </w:p>
        </w:tc>
      </w:tr>
      <w:tr w:rsidR="00B1116C" w:rsidRPr="007E38AC" w:rsidTr="002D6D52">
        <w:trPr>
          <w:trHeight w:val="409"/>
        </w:trPr>
        <w:tc>
          <w:tcPr>
            <w:tcW w:w="675" w:type="dxa"/>
          </w:tcPr>
          <w:p w:rsidR="00B1116C" w:rsidRPr="00716F20" w:rsidRDefault="00B1116C" w:rsidP="002D6D52">
            <w:pPr>
              <w:rPr>
                <w:b/>
                <w:bCs/>
                <w:lang w:val="kk-KZ"/>
              </w:rPr>
            </w:pPr>
            <w:r w:rsidRPr="00716F20">
              <w:rPr>
                <w:b/>
                <w:bCs/>
                <w:sz w:val="22"/>
                <w:szCs w:val="22"/>
                <w:lang w:val="kk-KZ"/>
              </w:rPr>
              <w:t>1</w:t>
            </w:r>
          </w:p>
        </w:tc>
        <w:tc>
          <w:tcPr>
            <w:tcW w:w="4111" w:type="dxa"/>
          </w:tcPr>
          <w:p w:rsidR="00B1116C" w:rsidRPr="00716F20" w:rsidRDefault="00B1116C" w:rsidP="002D6D52">
            <w:pPr>
              <w:pStyle w:val="a4"/>
              <w:rPr>
                <w:bCs/>
                <w:lang w:val="kk-KZ"/>
              </w:rPr>
            </w:pPr>
            <w:r w:rsidRPr="00716F20">
              <w:rPr>
                <w:rFonts w:ascii="KzTimesNewRomanPS-BoldMT" w:hAnsi="KzTimesNewRomanPS-BoldMT" w:cs="KzTimesNewRomanPS-BoldMT"/>
                <w:b/>
                <w:bCs/>
                <w:sz w:val="22"/>
                <w:szCs w:val="22"/>
                <w:lang w:val="kk-KZ"/>
              </w:rPr>
              <w:t xml:space="preserve">1 дәріс. </w:t>
            </w:r>
            <w:r w:rsidRPr="00716F20">
              <w:rPr>
                <w:bCs/>
                <w:sz w:val="22"/>
                <w:szCs w:val="22"/>
                <w:lang w:val="kk-KZ"/>
              </w:rPr>
              <w:t>Жарнаманың Қазақстан мен әлемдегі дамуы</w:t>
            </w:r>
          </w:p>
          <w:p w:rsidR="00B1116C" w:rsidRPr="00716F20" w:rsidRDefault="00B1116C" w:rsidP="002D6D52">
            <w:pPr>
              <w:pStyle w:val="a4"/>
              <w:spacing w:after="0"/>
              <w:jc w:val="both"/>
              <w:rPr>
                <w:bCs/>
                <w:szCs w:val="28"/>
                <w:lang w:val="kk-KZ"/>
              </w:rPr>
            </w:pPr>
            <w:r w:rsidRPr="00716F20">
              <w:rPr>
                <w:b/>
                <w:bCs/>
                <w:sz w:val="22"/>
                <w:szCs w:val="22"/>
                <w:lang w:val="kk-KZ" w:eastAsia="en-US"/>
              </w:rPr>
              <w:t>1 лаб сабақ</w:t>
            </w:r>
            <w:r w:rsidRPr="00716F20">
              <w:rPr>
                <w:sz w:val="22"/>
                <w:szCs w:val="22"/>
                <w:lang w:val="kk-KZ" w:eastAsia="en-US"/>
              </w:rPr>
              <w:t xml:space="preserve">. </w:t>
            </w:r>
            <w:r w:rsidRPr="00716F20">
              <w:rPr>
                <w:bCs/>
                <w:sz w:val="22"/>
                <w:szCs w:val="28"/>
                <w:lang w:val="kk-KZ"/>
              </w:rPr>
              <w:t>Жарнама және қоғам.</w:t>
            </w:r>
          </w:p>
          <w:p w:rsidR="00B1116C" w:rsidRPr="00716F20" w:rsidRDefault="00B1116C" w:rsidP="002D6D52">
            <w:pPr>
              <w:rPr>
                <w:b/>
                <w:bCs/>
                <w:lang w:val="kk-KZ"/>
              </w:rPr>
            </w:pPr>
          </w:p>
        </w:tc>
        <w:tc>
          <w:tcPr>
            <w:tcW w:w="709" w:type="dxa"/>
          </w:tcPr>
          <w:p w:rsidR="00B1116C" w:rsidRPr="00716F20" w:rsidRDefault="00B1116C" w:rsidP="002D6D52">
            <w:pPr>
              <w:rPr>
                <w:b/>
                <w:bCs/>
                <w:lang w:val="en-US"/>
              </w:rPr>
            </w:pPr>
            <w:r w:rsidRPr="00716F20">
              <w:rPr>
                <w:b/>
                <w:bCs/>
                <w:sz w:val="22"/>
                <w:szCs w:val="22"/>
                <w:lang w:val="kk-KZ"/>
              </w:rPr>
              <w:t xml:space="preserve"> 1            </w:t>
            </w:r>
          </w:p>
        </w:tc>
        <w:tc>
          <w:tcPr>
            <w:tcW w:w="709" w:type="dxa"/>
          </w:tcPr>
          <w:p w:rsidR="00B1116C" w:rsidRPr="00716F20" w:rsidRDefault="00B1116C" w:rsidP="002D6D52">
            <w:pPr>
              <w:rPr>
                <w:b/>
                <w:bCs/>
                <w:lang w:val="kk-KZ"/>
              </w:rPr>
            </w:pPr>
            <w:r w:rsidRPr="00716F20">
              <w:rPr>
                <w:b/>
                <w:bCs/>
                <w:sz w:val="22"/>
                <w:szCs w:val="22"/>
                <w:lang w:val="kk-KZ"/>
              </w:rPr>
              <w:t xml:space="preserve"> </w:t>
            </w: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en-US"/>
              </w:rPr>
            </w:pPr>
            <w:r>
              <w:rPr>
                <w:b/>
                <w:bCs/>
                <w:sz w:val="22"/>
                <w:szCs w:val="22"/>
                <w:lang w:val="kk-KZ"/>
              </w:rPr>
              <w:t>2</w:t>
            </w:r>
            <w:r w:rsidRPr="00716F20">
              <w:rPr>
                <w:b/>
                <w:bCs/>
                <w:sz w:val="22"/>
                <w:szCs w:val="22"/>
                <w:lang w:val="kk-KZ"/>
              </w:rPr>
              <w:t xml:space="preserve">                  </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tabs>
                <w:tab w:val="left" w:pos="0"/>
              </w:tabs>
              <w:rPr>
                <w:lang w:val="kk-KZ"/>
              </w:rPr>
            </w:pPr>
            <w:r w:rsidRPr="00716F20">
              <w:rPr>
                <w:sz w:val="22"/>
                <w:szCs w:val="22"/>
                <w:lang w:val="kk-KZ"/>
              </w:rPr>
              <w:t>Кеңестік кезеңдегі жарнама</w:t>
            </w:r>
          </w:p>
          <w:p w:rsidR="00B1116C" w:rsidRPr="00716F20" w:rsidRDefault="00B1116C" w:rsidP="002D6D52">
            <w:pPr>
              <w:spacing w:line="276" w:lineRule="auto"/>
              <w:jc w:val="both"/>
              <w:rPr>
                <w:lang w:val="kk-KZ" w:eastAsia="en-US"/>
              </w:rPr>
            </w:pP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2</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 xml:space="preserve">2 дәріс. </w:t>
            </w:r>
            <w:r w:rsidRPr="00716F20">
              <w:rPr>
                <w:bCs/>
                <w:sz w:val="22"/>
                <w:szCs w:val="22"/>
                <w:lang w:val="kk-KZ"/>
              </w:rPr>
              <w:t>Жарнама қызметінің негізгі түсініктері</w:t>
            </w:r>
          </w:p>
          <w:p w:rsidR="00B1116C" w:rsidRPr="00716F20" w:rsidRDefault="00B1116C" w:rsidP="002D6D52">
            <w:pPr>
              <w:tabs>
                <w:tab w:val="left" w:pos="0"/>
              </w:tabs>
              <w:rPr>
                <w:lang w:val="kk-KZ"/>
              </w:rPr>
            </w:pPr>
            <w:r w:rsidRPr="00716F20">
              <w:rPr>
                <w:b/>
                <w:bCs/>
                <w:sz w:val="22"/>
                <w:szCs w:val="22"/>
                <w:lang w:val="kk-KZ"/>
              </w:rPr>
              <w:t>2 лаб сабақ.</w:t>
            </w:r>
            <w:r w:rsidRPr="00716F20">
              <w:rPr>
                <w:sz w:val="22"/>
                <w:szCs w:val="22"/>
                <w:lang w:val="kk-KZ" w:eastAsia="en-US"/>
              </w:rPr>
              <w:t xml:space="preserve"> </w:t>
            </w:r>
            <w:r w:rsidRPr="00716F20">
              <w:rPr>
                <w:sz w:val="22"/>
                <w:szCs w:val="22"/>
                <w:lang w:val="kk-KZ"/>
              </w:rPr>
              <w:t>Батыс Еуропадағы ортағасырлық жарнама</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bCs/>
                <w:sz w:val="22"/>
                <w:szCs w:val="28"/>
                <w:lang w:val="kk-KZ"/>
              </w:rPr>
              <w:t>Қазақстандағы жарнаманың дамуы</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3</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 xml:space="preserve">3 дәріс. </w:t>
            </w:r>
            <w:r w:rsidRPr="00716F20">
              <w:rPr>
                <w:bCs/>
                <w:sz w:val="22"/>
                <w:szCs w:val="22"/>
                <w:lang w:val="kk-KZ"/>
              </w:rPr>
              <w:t xml:space="preserve">Жарнама мен PR-дың </w:t>
            </w:r>
            <w:r w:rsidRPr="00716F20">
              <w:rPr>
                <w:bCs/>
                <w:sz w:val="22"/>
                <w:szCs w:val="22"/>
                <w:lang w:val="kk-KZ"/>
              </w:rPr>
              <w:lastRenderedPageBreak/>
              <w:t>айырмашылықтары</w:t>
            </w:r>
          </w:p>
          <w:p w:rsidR="00B1116C" w:rsidRPr="00716F20" w:rsidRDefault="00B1116C" w:rsidP="002D6D52">
            <w:pPr>
              <w:pStyle w:val="a4"/>
              <w:spacing w:after="0"/>
              <w:jc w:val="both"/>
              <w:rPr>
                <w:bCs/>
                <w:lang w:val="kk-KZ"/>
              </w:rPr>
            </w:pPr>
            <w:r w:rsidRPr="00716F20">
              <w:rPr>
                <w:b/>
                <w:sz w:val="22"/>
                <w:szCs w:val="22"/>
                <w:lang w:val="kk-KZ" w:eastAsia="en-US"/>
              </w:rPr>
              <w:t>3 лаб сабақ.</w:t>
            </w:r>
            <w:r w:rsidRPr="00716F20">
              <w:rPr>
                <w:bCs/>
                <w:sz w:val="22"/>
                <w:szCs w:val="28"/>
                <w:lang w:val="kk-KZ"/>
              </w:rPr>
              <w:t xml:space="preserve"> Жарнаманың мақсаты және оған қойылатын жалпы талаптар.</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lastRenderedPageBreak/>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r w:rsidRPr="00716F20">
              <w:rPr>
                <w:b/>
                <w:bCs/>
                <w:sz w:val="22"/>
                <w:szCs w:val="22"/>
                <w:lang w:val="kk-KZ"/>
              </w:rPr>
              <w:lastRenderedPageBreak/>
              <w:t>1</w:t>
            </w:r>
          </w:p>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lastRenderedPageBreak/>
              <w:t xml:space="preserve">БАҚ және қоғаммен </w:t>
            </w:r>
            <w:r w:rsidRPr="00716F20">
              <w:rPr>
                <w:sz w:val="22"/>
                <w:szCs w:val="22"/>
                <w:lang w:val="kk-KZ"/>
              </w:rPr>
              <w:lastRenderedPageBreak/>
              <w:t xml:space="preserve">байланыс   </w:t>
            </w:r>
          </w:p>
        </w:tc>
      </w:tr>
      <w:tr w:rsidR="00B1116C" w:rsidRPr="007C62B0" w:rsidTr="002D6D52">
        <w:trPr>
          <w:trHeight w:val="1929"/>
        </w:trPr>
        <w:tc>
          <w:tcPr>
            <w:tcW w:w="675" w:type="dxa"/>
          </w:tcPr>
          <w:p w:rsidR="00B1116C" w:rsidRPr="00716F20" w:rsidRDefault="00B1116C" w:rsidP="002D6D52">
            <w:pPr>
              <w:rPr>
                <w:b/>
                <w:bCs/>
                <w:lang w:val="kk-KZ"/>
              </w:rPr>
            </w:pPr>
            <w:r w:rsidRPr="00716F20">
              <w:rPr>
                <w:b/>
                <w:bCs/>
                <w:sz w:val="22"/>
                <w:szCs w:val="22"/>
                <w:lang w:val="kk-KZ"/>
              </w:rPr>
              <w:lastRenderedPageBreak/>
              <w:t>4</w:t>
            </w:r>
          </w:p>
        </w:tc>
        <w:tc>
          <w:tcPr>
            <w:tcW w:w="4111" w:type="dxa"/>
          </w:tcPr>
          <w:p w:rsidR="00B1116C" w:rsidRPr="00716F20" w:rsidRDefault="00B1116C" w:rsidP="002D6D52">
            <w:pPr>
              <w:pStyle w:val="a4"/>
              <w:jc w:val="both"/>
              <w:rPr>
                <w:bCs/>
                <w:lang w:val="kk-KZ"/>
              </w:rPr>
            </w:pPr>
            <w:r w:rsidRPr="00716F20">
              <w:rPr>
                <w:b/>
                <w:bCs/>
                <w:sz w:val="22"/>
                <w:szCs w:val="22"/>
                <w:lang w:val="kk-KZ"/>
              </w:rPr>
              <w:t xml:space="preserve">4  дәріс.  </w:t>
            </w:r>
            <w:r w:rsidRPr="00716F20">
              <w:rPr>
                <w:bCs/>
                <w:sz w:val="22"/>
                <w:szCs w:val="22"/>
                <w:lang w:val="kk-KZ"/>
              </w:rPr>
              <w:t>Жарнама үрдісі</w:t>
            </w:r>
          </w:p>
          <w:p w:rsidR="00B1116C" w:rsidRPr="00716F20" w:rsidRDefault="00B1116C" w:rsidP="002D6D52">
            <w:pPr>
              <w:pStyle w:val="a4"/>
              <w:spacing w:after="0"/>
              <w:jc w:val="both"/>
              <w:rPr>
                <w:bCs/>
                <w:lang w:val="kk-KZ"/>
              </w:rPr>
            </w:pPr>
            <w:r w:rsidRPr="00716F20">
              <w:rPr>
                <w:b/>
                <w:bCs/>
                <w:sz w:val="22"/>
                <w:szCs w:val="22"/>
                <w:lang w:val="kk-KZ"/>
              </w:rPr>
              <w:t xml:space="preserve">4 лаб сабақ. </w:t>
            </w:r>
            <w:r w:rsidRPr="00716F20">
              <w:rPr>
                <w:bCs/>
                <w:sz w:val="22"/>
                <w:szCs w:val="28"/>
                <w:lang w:val="kk-KZ"/>
              </w:rPr>
              <w:t>Жарнама қызметі үдерісі. Негізгі кезеңдер.</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tc>
        <w:tc>
          <w:tcPr>
            <w:tcW w:w="709" w:type="dxa"/>
          </w:tcPr>
          <w:p w:rsidR="00B1116C" w:rsidRDefault="00B1116C" w:rsidP="002D6D52">
            <w:pPr>
              <w:rPr>
                <w:b/>
                <w:bCs/>
                <w:lang w:val="kk-KZ"/>
              </w:rPr>
            </w:pPr>
          </w:p>
          <w:p w:rsidR="00B1116C"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eastAsia="en-US"/>
              </w:rPr>
              <w:t xml:space="preserve"> </w:t>
            </w:r>
            <w:r w:rsidRPr="00716F20">
              <w:rPr>
                <w:sz w:val="22"/>
                <w:szCs w:val="22"/>
                <w:lang w:val="kk-KZ"/>
              </w:rPr>
              <w:t>Кері  байланыссыз  жарнама технологиясы</w:t>
            </w:r>
          </w:p>
        </w:tc>
      </w:tr>
      <w:tr w:rsidR="00B1116C" w:rsidRPr="00C54852" w:rsidTr="002D6D52">
        <w:tc>
          <w:tcPr>
            <w:tcW w:w="675" w:type="dxa"/>
          </w:tcPr>
          <w:p w:rsidR="00B1116C" w:rsidRPr="00716F20" w:rsidRDefault="00B1116C" w:rsidP="002D6D52">
            <w:pPr>
              <w:rPr>
                <w:b/>
                <w:bCs/>
                <w:lang w:val="kk-KZ"/>
              </w:rPr>
            </w:pPr>
            <w:r w:rsidRPr="00716F20">
              <w:rPr>
                <w:b/>
                <w:bCs/>
                <w:sz w:val="22"/>
                <w:szCs w:val="22"/>
                <w:lang w:val="kk-KZ"/>
              </w:rPr>
              <w:t>5</w:t>
            </w:r>
          </w:p>
        </w:tc>
        <w:tc>
          <w:tcPr>
            <w:tcW w:w="4111" w:type="dxa"/>
          </w:tcPr>
          <w:p w:rsidR="00B1116C" w:rsidRPr="00716F20" w:rsidRDefault="00B1116C" w:rsidP="002D6D52">
            <w:pPr>
              <w:pStyle w:val="a4"/>
              <w:jc w:val="both"/>
              <w:rPr>
                <w:bCs/>
                <w:lang w:val="kk-KZ"/>
              </w:rPr>
            </w:pPr>
            <w:r w:rsidRPr="00716F20">
              <w:rPr>
                <w:b/>
                <w:bCs/>
                <w:sz w:val="22"/>
                <w:szCs w:val="22"/>
                <w:lang w:val="kk-KZ"/>
              </w:rPr>
              <w:t xml:space="preserve">5 дәріс. </w:t>
            </w:r>
            <w:r w:rsidRPr="00716F20">
              <w:rPr>
                <w:bCs/>
                <w:sz w:val="22"/>
                <w:szCs w:val="22"/>
                <w:lang w:val="kk-KZ"/>
              </w:rPr>
              <w:t>Жарнама түрлері</w:t>
            </w:r>
          </w:p>
          <w:p w:rsidR="00B1116C" w:rsidRPr="00716F20" w:rsidRDefault="00B1116C" w:rsidP="002D6D52">
            <w:pPr>
              <w:pStyle w:val="a4"/>
              <w:spacing w:after="0"/>
              <w:jc w:val="both"/>
              <w:rPr>
                <w:bCs/>
              </w:rPr>
            </w:pPr>
            <w:r w:rsidRPr="00716F20">
              <w:rPr>
                <w:b/>
                <w:bCs/>
                <w:sz w:val="22"/>
                <w:szCs w:val="22"/>
                <w:lang w:val="kk-KZ"/>
              </w:rPr>
              <w:t xml:space="preserve">5 лаб сабақ. </w:t>
            </w:r>
            <w:r w:rsidRPr="00716F20">
              <w:rPr>
                <w:bCs/>
                <w:sz w:val="22"/>
                <w:szCs w:val="28"/>
                <w:lang w:val="kk-KZ"/>
              </w:rPr>
              <w:t>Ж</w:t>
            </w:r>
            <w:proofErr w:type="spellStart"/>
            <w:r w:rsidRPr="00716F20">
              <w:rPr>
                <w:bCs/>
                <w:sz w:val="22"/>
                <w:szCs w:val="28"/>
              </w:rPr>
              <w:t>арнаманың</w:t>
            </w:r>
            <w:proofErr w:type="spellEnd"/>
            <w:r w:rsidRPr="00716F20">
              <w:rPr>
                <w:bCs/>
                <w:sz w:val="22"/>
                <w:szCs w:val="28"/>
              </w:rPr>
              <w:t xml:space="preserve"> </w:t>
            </w:r>
            <w:proofErr w:type="spellStart"/>
            <w:r w:rsidRPr="00716F20">
              <w:rPr>
                <w:bCs/>
                <w:sz w:val="22"/>
                <w:szCs w:val="28"/>
              </w:rPr>
              <w:t>тілі</w:t>
            </w:r>
            <w:proofErr w:type="spellEnd"/>
            <w:r w:rsidRPr="00716F20">
              <w:rPr>
                <w:bCs/>
                <w:sz w:val="22"/>
                <w:szCs w:val="28"/>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r w:rsidRPr="00716F20">
              <w:rPr>
                <w:sz w:val="28"/>
                <w:szCs w:val="28"/>
                <w:lang w:val="kk-KZ"/>
              </w:rPr>
              <w:t xml:space="preserve">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6</w:t>
            </w:r>
          </w:p>
        </w:tc>
        <w:tc>
          <w:tcPr>
            <w:tcW w:w="4111" w:type="dxa"/>
          </w:tcPr>
          <w:p w:rsidR="00B1116C" w:rsidRPr="00716F20" w:rsidRDefault="00B1116C" w:rsidP="002D6D52">
            <w:pPr>
              <w:pStyle w:val="a4"/>
              <w:jc w:val="both"/>
              <w:rPr>
                <w:bCs/>
              </w:rPr>
            </w:pPr>
            <w:r w:rsidRPr="00716F20">
              <w:rPr>
                <w:b/>
                <w:bCs/>
                <w:sz w:val="22"/>
                <w:szCs w:val="22"/>
                <w:lang w:val="kk-KZ" w:eastAsia="en-US"/>
              </w:rPr>
              <w:t>6 дәріс</w:t>
            </w:r>
            <w:r w:rsidRPr="00716F20">
              <w:rPr>
                <w:sz w:val="22"/>
                <w:szCs w:val="22"/>
                <w:lang w:val="kk-KZ" w:eastAsia="en-US"/>
              </w:rPr>
              <w:t xml:space="preserve">. </w:t>
            </w:r>
            <w:proofErr w:type="spellStart"/>
            <w:r w:rsidRPr="00716F20">
              <w:rPr>
                <w:bCs/>
                <w:sz w:val="22"/>
                <w:szCs w:val="22"/>
              </w:rPr>
              <w:t>Жарнама</w:t>
            </w:r>
            <w:proofErr w:type="spellEnd"/>
            <w:r w:rsidRPr="00716F20">
              <w:rPr>
                <w:bCs/>
                <w:sz w:val="22"/>
                <w:szCs w:val="22"/>
              </w:rPr>
              <w:t xml:space="preserve"> </w:t>
            </w:r>
            <w:proofErr w:type="spellStart"/>
            <w:r w:rsidRPr="00716F20">
              <w:rPr>
                <w:bCs/>
                <w:sz w:val="22"/>
                <w:szCs w:val="22"/>
              </w:rPr>
              <w:t>тарату</w:t>
            </w:r>
            <w:proofErr w:type="spellEnd"/>
            <w:r w:rsidRPr="00716F20">
              <w:rPr>
                <w:bCs/>
                <w:sz w:val="22"/>
                <w:szCs w:val="22"/>
              </w:rPr>
              <w:t xml:space="preserve"> </w:t>
            </w:r>
            <w:proofErr w:type="spellStart"/>
            <w:r w:rsidRPr="00716F20">
              <w:rPr>
                <w:bCs/>
                <w:sz w:val="22"/>
                <w:szCs w:val="22"/>
              </w:rPr>
              <w:t>құралдары</w:t>
            </w:r>
            <w:proofErr w:type="spellEnd"/>
          </w:p>
          <w:p w:rsidR="00B1116C" w:rsidRPr="00716F20" w:rsidRDefault="00B1116C" w:rsidP="002D6D52">
            <w:pPr>
              <w:pStyle w:val="a4"/>
              <w:spacing w:after="0"/>
              <w:jc w:val="both"/>
              <w:rPr>
                <w:bCs/>
              </w:rPr>
            </w:pPr>
            <w:r w:rsidRPr="00716F20">
              <w:rPr>
                <w:b/>
                <w:bCs/>
                <w:sz w:val="22"/>
                <w:szCs w:val="22"/>
                <w:lang w:val="kk-KZ"/>
              </w:rPr>
              <w:t xml:space="preserve">6 лаб сабақ. </w:t>
            </w:r>
            <w:proofErr w:type="spellStart"/>
            <w:r w:rsidRPr="00716F20">
              <w:rPr>
                <w:bCs/>
                <w:sz w:val="22"/>
                <w:szCs w:val="28"/>
              </w:rPr>
              <w:t>Жарнама</w:t>
            </w:r>
            <w:proofErr w:type="spellEnd"/>
            <w:r w:rsidRPr="00716F20">
              <w:rPr>
                <w:bCs/>
                <w:sz w:val="22"/>
                <w:szCs w:val="28"/>
              </w:rPr>
              <w:t xml:space="preserve"> </w:t>
            </w:r>
            <w:proofErr w:type="spellStart"/>
            <w:r w:rsidRPr="00716F20">
              <w:rPr>
                <w:bCs/>
                <w:sz w:val="22"/>
                <w:szCs w:val="28"/>
              </w:rPr>
              <w:t>науқанын</w:t>
            </w:r>
            <w:proofErr w:type="spellEnd"/>
            <w:r w:rsidRPr="00716F20">
              <w:rPr>
                <w:bCs/>
                <w:sz w:val="22"/>
                <w:szCs w:val="28"/>
              </w:rPr>
              <w:t xml:space="preserve"> </w:t>
            </w:r>
            <w:proofErr w:type="spellStart"/>
            <w:r w:rsidRPr="00716F20">
              <w:rPr>
                <w:bCs/>
                <w:sz w:val="22"/>
                <w:szCs w:val="28"/>
              </w:rPr>
              <w:t>жоспарлау</w:t>
            </w:r>
            <w:proofErr w:type="spellEnd"/>
            <w:r w:rsidRPr="00716F20">
              <w:rPr>
                <w:bCs/>
                <w:sz w:val="22"/>
                <w:szCs w:val="28"/>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Жарнаманы  безендіру  технологиясы</w:t>
            </w:r>
          </w:p>
        </w:tc>
      </w:tr>
      <w:tr w:rsidR="00B1116C" w:rsidRPr="007C62B0" w:rsidTr="002D6D52">
        <w:trPr>
          <w:trHeight w:val="1125"/>
        </w:trPr>
        <w:tc>
          <w:tcPr>
            <w:tcW w:w="675" w:type="dxa"/>
          </w:tcPr>
          <w:p w:rsidR="00B1116C" w:rsidRPr="00716F20" w:rsidRDefault="00B1116C" w:rsidP="002D6D52">
            <w:pPr>
              <w:rPr>
                <w:b/>
                <w:bCs/>
                <w:lang w:val="kk-KZ"/>
              </w:rPr>
            </w:pPr>
            <w:r w:rsidRPr="00716F20">
              <w:rPr>
                <w:b/>
                <w:bCs/>
                <w:sz w:val="22"/>
                <w:szCs w:val="22"/>
                <w:lang w:val="kk-KZ"/>
              </w:rPr>
              <w:t>7</w:t>
            </w:r>
          </w:p>
        </w:tc>
        <w:tc>
          <w:tcPr>
            <w:tcW w:w="4111" w:type="dxa"/>
          </w:tcPr>
          <w:p w:rsidR="00B1116C" w:rsidRPr="00716F20" w:rsidRDefault="00B1116C" w:rsidP="002D6D52">
            <w:pPr>
              <w:pStyle w:val="a4"/>
              <w:jc w:val="both"/>
              <w:rPr>
                <w:bCs/>
              </w:rPr>
            </w:pPr>
            <w:r w:rsidRPr="00716F20">
              <w:rPr>
                <w:b/>
                <w:bCs/>
                <w:sz w:val="22"/>
                <w:szCs w:val="22"/>
                <w:lang w:val="kk-KZ" w:eastAsia="en-US"/>
              </w:rPr>
              <w:t>7 дәріс</w:t>
            </w:r>
            <w:r w:rsidRPr="00716F20">
              <w:rPr>
                <w:sz w:val="22"/>
                <w:szCs w:val="22"/>
                <w:lang w:val="kk-KZ" w:eastAsia="en-US"/>
              </w:rPr>
              <w:t xml:space="preserve">. </w:t>
            </w:r>
            <w:proofErr w:type="spellStart"/>
            <w:r w:rsidRPr="00716F20">
              <w:rPr>
                <w:bCs/>
                <w:sz w:val="22"/>
                <w:szCs w:val="22"/>
              </w:rPr>
              <w:t>Маркетингтік</w:t>
            </w:r>
            <w:proofErr w:type="spellEnd"/>
            <w:r w:rsidRPr="00716F20">
              <w:rPr>
                <w:bCs/>
                <w:sz w:val="22"/>
                <w:szCs w:val="22"/>
              </w:rPr>
              <w:t xml:space="preserve"> коммуникация </w:t>
            </w:r>
            <w:proofErr w:type="spellStart"/>
            <w:r w:rsidRPr="00716F20">
              <w:rPr>
                <w:bCs/>
                <w:sz w:val="22"/>
                <w:szCs w:val="22"/>
              </w:rPr>
              <w:t>жүйесіндегі</w:t>
            </w:r>
            <w:proofErr w:type="spellEnd"/>
            <w:r w:rsidRPr="00716F20">
              <w:rPr>
                <w:bCs/>
                <w:sz w:val="22"/>
                <w:szCs w:val="22"/>
              </w:rPr>
              <w:t xml:space="preserve"> </w:t>
            </w:r>
            <w:proofErr w:type="spellStart"/>
            <w:r w:rsidRPr="00716F20">
              <w:rPr>
                <w:bCs/>
                <w:sz w:val="22"/>
                <w:szCs w:val="22"/>
              </w:rPr>
              <w:t>жарнама</w:t>
            </w:r>
            <w:proofErr w:type="spellEnd"/>
          </w:p>
          <w:p w:rsidR="00B1116C" w:rsidRPr="00716F20" w:rsidRDefault="00B1116C" w:rsidP="002D6D52">
            <w:pPr>
              <w:pStyle w:val="a4"/>
              <w:spacing w:after="0"/>
              <w:jc w:val="both"/>
              <w:rPr>
                <w:bCs/>
              </w:rPr>
            </w:pPr>
            <w:r w:rsidRPr="00716F20">
              <w:rPr>
                <w:b/>
                <w:sz w:val="22"/>
                <w:szCs w:val="22"/>
                <w:lang w:val="kk-KZ" w:eastAsia="en-US"/>
              </w:rPr>
              <w:t xml:space="preserve">7 лаб сабақ. </w:t>
            </w:r>
            <w:proofErr w:type="spellStart"/>
            <w:r w:rsidRPr="00716F20">
              <w:rPr>
                <w:bCs/>
                <w:sz w:val="22"/>
                <w:szCs w:val="28"/>
              </w:rPr>
              <w:t>Жарнаманың</w:t>
            </w:r>
            <w:proofErr w:type="spellEnd"/>
            <w:r w:rsidRPr="00716F20">
              <w:rPr>
                <w:bCs/>
                <w:sz w:val="22"/>
                <w:szCs w:val="28"/>
              </w:rPr>
              <w:t xml:space="preserve"> </w:t>
            </w:r>
            <w:proofErr w:type="spellStart"/>
            <w:r w:rsidRPr="00716F20">
              <w:rPr>
                <w:bCs/>
                <w:sz w:val="22"/>
                <w:szCs w:val="28"/>
              </w:rPr>
              <w:t>түрлері</w:t>
            </w:r>
            <w:proofErr w:type="spellEnd"/>
            <w:r w:rsidRPr="00716F20">
              <w:rPr>
                <w:bCs/>
                <w:sz w:val="22"/>
                <w:szCs w:val="28"/>
              </w:rPr>
              <w:t xml:space="preserve"> мен </w:t>
            </w:r>
            <w:proofErr w:type="spellStart"/>
            <w:r w:rsidRPr="00716F20">
              <w:rPr>
                <w:bCs/>
                <w:sz w:val="22"/>
                <w:szCs w:val="28"/>
              </w:rPr>
              <w:t>мазмұны</w:t>
            </w:r>
            <w:proofErr w:type="spellEnd"/>
            <w:r w:rsidRPr="00716F20">
              <w:rPr>
                <w:bCs/>
                <w:sz w:val="22"/>
                <w:szCs w:val="28"/>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tabs>
                <w:tab w:val="left" w:pos="0"/>
              </w:tabs>
              <w:rPr>
                <w:lang w:val="kk-KZ" w:eastAsia="en-US"/>
              </w:rPr>
            </w:pPr>
            <w:r w:rsidRPr="00716F20">
              <w:rPr>
                <w:sz w:val="22"/>
                <w:szCs w:val="22"/>
                <w:lang w:val="kk-KZ"/>
              </w:rPr>
              <w:t xml:space="preserve">Маркетингтік коммуникациядағы жарнаманың функциясы  </w:t>
            </w:r>
          </w:p>
        </w:tc>
      </w:tr>
      <w:tr w:rsidR="00B1116C" w:rsidRPr="007C62B0" w:rsidTr="002D6D52">
        <w:trPr>
          <w:trHeight w:val="285"/>
        </w:trPr>
        <w:tc>
          <w:tcPr>
            <w:tcW w:w="675" w:type="dxa"/>
          </w:tcPr>
          <w:p w:rsidR="00B1116C" w:rsidRPr="00716F20" w:rsidRDefault="00B1116C" w:rsidP="002D6D52">
            <w:pPr>
              <w:rPr>
                <w:b/>
                <w:bCs/>
                <w:lang w:val="kk-KZ"/>
              </w:rPr>
            </w:pPr>
          </w:p>
        </w:tc>
        <w:tc>
          <w:tcPr>
            <w:tcW w:w="4111" w:type="dxa"/>
          </w:tcPr>
          <w:p w:rsidR="00B1116C" w:rsidRPr="00716F20" w:rsidRDefault="00B1116C" w:rsidP="002D6D52">
            <w:pPr>
              <w:pStyle w:val="a4"/>
              <w:spacing w:after="0"/>
              <w:jc w:val="both"/>
              <w:rPr>
                <w:b/>
                <w:bCs/>
                <w:lang w:val="kk-KZ" w:eastAsia="en-US"/>
              </w:rPr>
            </w:pPr>
            <w:r w:rsidRPr="00716F20">
              <w:rPr>
                <w:b/>
                <w:bCs/>
                <w:sz w:val="22"/>
                <w:szCs w:val="22"/>
                <w:lang w:val="kk-KZ" w:eastAsia="en-US"/>
              </w:rPr>
              <w:t>1 Аралық бақылау</w:t>
            </w:r>
          </w:p>
        </w:tc>
        <w:tc>
          <w:tcPr>
            <w:tcW w:w="709" w:type="dxa"/>
          </w:tcPr>
          <w:p w:rsidR="00B1116C" w:rsidRPr="00716F20" w:rsidRDefault="00B1116C" w:rsidP="002D6D52">
            <w:pPr>
              <w:rPr>
                <w:b/>
                <w:bCs/>
                <w:lang w:val="kk-KZ"/>
              </w:rPr>
            </w:pPr>
          </w:p>
        </w:tc>
        <w:tc>
          <w:tcPr>
            <w:tcW w:w="709" w:type="dxa"/>
          </w:tcPr>
          <w:p w:rsidR="00B1116C" w:rsidRPr="00716F20" w:rsidRDefault="00B1116C" w:rsidP="002D6D52">
            <w:pPr>
              <w:rPr>
                <w:b/>
                <w:bCs/>
                <w:lang w:val="kk-KZ"/>
              </w:rPr>
            </w:pPr>
          </w:p>
        </w:tc>
        <w:tc>
          <w:tcPr>
            <w:tcW w:w="567" w:type="dxa"/>
          </w:tcPr>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rPr>
            </w:pP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8</w:t>
            </w:r>
          </w:p>
        </w:tc>
        <w:tc>
          <w:tcPr>
            <w:tcW w:w="4111" w:type="dxa"/>
          </w:tcPr>
          <w:p w:rsidR="00B1116C" w:rsidRPr="00716F20" w:rsidRDefault="00B1116C" w:rsidP="002D6D52">
            <w:pPr>
              <w:pStyle w:val="a4"/>
              <w:jc w:val="both"/>
              <w:rPr>
                <w:bCs/>
              </w:rPr>
            </w:pPr>
            <w:r w:rsidRPr="00716F20">
              <w:rPr>
                <w:b/>
                <w:bCs/>
                <w:sz w:val="22"/>
                <w:szCs w:val="22"/>
                <w:lang w:val="kk-KZ" w:eastAsia="en-US"/>
              </w:rPr>
              <w:t>8 дәріс</w:t>
            </w:r>
            <w:r w:rsidRPr="00716F20">
              <w:rPr>
                <w:sz w:val="22"/>
                <w:szCs w:val="22"/>
                <w:lang w:val="kk-KZ" w:eastAsia="en-US"/>
              </w:rPr>
              <w:t xml:space="preserve">. </w:t>
            </w:r>
            <w:proofErr w:type="spellStart"/>
            <w:r w:rsidRPr="00716F20">
              <w:rPr>
                <w:bCs/>
                <w:sz w:val="22"/>
                <w:szCs w:val="22"/>
              </w:rPr>
              <w:t>Аудиторияның</w:t>
            </w:r>
            <w:proofErr w:type="spellEnd"/>
            <w:r w:rsidRPr="00716F20">
              <w:rPr>
                <w:bCs/>
                <w:sz w:val="22"/>
                <w:szCs w:val="22"/>
              </w:rPr>
              <w:t xml:space="preserve"> </w:t>
            </w:r>
            <w:proofErr w:type="spellStart"/>
            <w:r w:rsidRPr="00716F20">
              <w:rPr>
                <w:bCs/>
                <w:sz w:val="22"/>
                <w:szCs w:val="22"/>
              </w:rPr>
              <w:t>жарнаманы</w:t>
            </w:r>
            <w:proofErr w:type="spellEnd"/>
            <w:r w:rsidRPr="00716F20">
              <w:rPr>
                <w:bCs/>
                <w:sz w:val="22"/>
                <w:szCs w:val="22"/>
              </w:rPr>
              <w:t xml:space="preserve"> </w:t>
            </w:r>
            <w:proofErr w:type="spellStart"/>
            <w:r w:rsidRPr="00716F20">
              <w:rPr>
                <w:bCs/>
                <w:sz w:val="22"/>
                <w:szCs w:val="22"/>
              </w:rPr>
              <w:t>қабылдау</w:t>
            </w:r>
            <w:proofErr w:type="spellEnd"/>
            <w:r w:rsidRPr="00716F20">
              <w:rPr>
                <w:bCs/>
                <w:sz w:val="22"/>
                <w:szCs w:val="22"/>
              </w:rPr>
              <w:t xml:space="preserve"> </w:t>
            </w:r>
            <w:proofErr w:type="spellStart"/>
            <w:r w:rsidRPr="00716F20">
              <w:rPr>
                <w:bCs/>
                <w:sz w:val="22"/>
                <w:szCs w:val="22"/>
              </w:rPr>
              <w:t>психологиясы</w:t>
            </w:r>
            <w:proofErr w:type="spellEnd"/>
          </w:p>
          <w:p w:rsidR="00B1116C" w:rsidRPr="00716F20" w:rsidRDefault="00B1116C" w:rsidP="002D6D52">
            <w:pPr>
              <w:pStyle w:val="a4"/>
              <w:spacing w:after="0"/>
              <w:jc w:val="both"/>
              <w:rPr>
                <w:bCs/>
              </w:rPr>
            </w:pPr>
            <w:r w:rsidRPr="00716F20">
              <w:rPr>
                <w:b/>
                <w:bCs/>
                <w:sz w:val="22"/>
                <w:szCs w:val="22"/>
                <w:lang w:val="kk-KZ"/>
              </w:rPr>
              <w:t xml:space="preserve">8 лаб сабақ. </w:t>
            </w:r>
            <w:proofErr w:type="spellStart"/>
            <w:r w:rsidRPr="00716F20">
              <w:rPr>
                <w:bCs/>
                <w:sz w:val="22"/>
                <w:szCs w:val="28"/>
              </w:rPr>
              <w:t>Баспасөздегі</w:t>
            </w:r>
            <w:proofErr w:type="spellEnd"/>
            <w:r w:rsidRPr="00716F20">
              <w:rPr>
                <w:bCs/>
                <w:sz w:val="22"/>
                <w:szCs w:val="28"/>
              </w:rPr>
              <w:t xml:space="preserve"> </w:t>
            </w:r>
            <w:proofErr w:type="spellStart"/>
            <w:r w:rsidRPr="00716F20">
              <w:rPr>
                <w:bCs/>
                <w:sz w:val="22"/>
                <w:szCs w:val="28"/>
              </w:rPr>
              <w:t>жарнаманың</w:t>
            </w:r>
            <w:proofErr w:type="spellEnd"/>
            <w:r w:rsidRPr="00716F20">
              <w:rPr>
                <w:bCs/>
                <w:sz w:val="22"/>
                <w:szCs w:val="28"/>
              </w:rPr>
              <w:t xml:space="preserve"> </w:t>
            </w:r>
            <w:proofErr w:type="spellStart"/>
            <w:r w:rsidRPr="00716F20">
              <w:rPr>
                <w:bCs/>
                <w:sz w:val="22"/>
                <w:szCs w:val="28"/>
              </w:rPr>
              <w:t>ерекшеліктері</w:t>
            </w:r>
            <w:proofErr w:type="spellEnd"/>
            <w:r w:rsidRPr="00716F20">
              <w:rPr>
                <w:bCs/>
                <w:sz w:val="22"/>
                <w:szCs w:val="28"/>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Жарнама компаниясының мақсат-мүддесі   </w:t>
            </w:r>
          </w:p>
        </w:tc>
      </w:tr>
      <w:tr w:rsidR="00B1116C" w:rsidRPr="00C54852" w:rsidTr="002D6D52">
        <w:tc>
          <w:tcPr>
            <w:tcW w:w="675" w:type="dxa"/>
          </w:tcPr>
          <w:p w:rsidR="00B1116C" w:rsidRPr="00716F20" w:rsidRDefault="00B1116C" w:rsidP="002D6D52">
            <w:pPr>
              <w:rPr>
                <w:b/>
                <w:bCs/>
                <w:lang w:val="kk-KZ"/>
              </w:rPr>
            </w:pPr>
            <w:r w:rsidRPr="00716F20">
              <w:rPr>
                <w:b/>
                <w:bCs/>
                <w:sz w:val="22"/>
                <w:szCs w:val="22"/>
                <w:lang w:val="kk-KZ"/>
              </w:rPr>
              <w:t>9</w:t>
            </w:r>
          </w:p>
        </w:tc>
        <w:tc>
          <w:tcPr>
            <w:tcW w:w="4111" w:type="dxa"/>
          </w:tcPr>
          <w:p w:rsidR="00B1116C" w:rsidRPr="00716F20" w:rsidRDefault="00B1116C" w:rsidP="002D6D52">
            <w:pPr>
              <w:pStyle w:val="a4"/>
              <w:jc w:val="both"/>
              <w:rPr>
                <w:bCs/>
              </w:rPr>
            </w:pPr>
            <w:r w:rsidRPr="00716F20">
              <w:rPr>
                <w:b/>
                <w:bCs/>
                <w:sz w:val="22"/>
                <w:szCs w:val="22"/>
                <w:lang w:val="kk-KZ"/>
              </w:rPr>
              <w:t xml:space="preserve">9 дәріс.  </w:t>
            </w:r>
            <w:proofErr w:type="spellStart"/>
            <w:r w:rsidRPr="00716F20">
              <w:rPr>
                <w:bCs/>
                <w:sz w:val="22"/>
                <w:szCs w:val="22"/>
              </w:rPr>
              <w:t>Жарнаманың</w:t>
            </w:r>
            <w:proofErr w:type="spellEnd"/>
            <w:r w:rsidRPr="00716F20">
              <w:rPr>
                <w:bCs/>
                <w:sz w:val="22"/>
                <w:szCs w:val="22"/>
              </w:rPr>
              <w:t xml:space="preserve"> </w:t>
            </w:r>
            <w:proofErr w:type="spellStart"/>
            <w:r w:rsidRPr="00716F20">
              <w:rPr>
                <w:bCs/>
                <w:sz w:val="22"/>
                <w:szCs w:val="22"/>
              </w:rPr>
              <w:t>теориясы</w:t>
            </w:r>
            <w:proofErr w:type="spellEnd"/>
            <w:r w:rsidRPr="00716F20">
              <w:rPr>
                <w:bCs/>
                <w:sz w:val="22"/>
                <w:szCs w:val="22"/>
              </w:rPr>
              <w:t xml:space="preserve"> мен </w:t>
            </w:r>
            <w:proofErr w:type="spellStart"/>
            <w:r w:rsidRPr="00716F20">
              <w:rPr>
                <w:bCs/>
                <w:sz w:val="22"/>
                <w:szCs w:val="22"/>
              </w:rPr>
              <w:t>практикасы</w:t>
            </w:r>
            <w:proofErr w:type="spellEnd"/>
          </w:p>
          <w:p w:rsidR="00B1116C" w:rsidRPr="00716F20" w:rsidRDefault="00B1116C" w:rsidP="002D6D52">
            <w:pPr>
              <w:pStyle w:val="a4"/>
              <w:spacing w:after="0"/>
              <w:jc w:val="both"/>
              <w:rPr>
                <w:bCs/>
                <w:lang w:val="kk-KZ"/>
              </w:rPr>
            </w:pPr>
            <w:r w:rsidRPr="00716F20">
              <w:rPr>
                <w:b/>
                <w:bCs/>
                <w:sz w:val="22"/>
                <w:szCs w:val="22"/>
                <w:lang w:val="kk-KZ"/>
              </w:rPr>
              <w:t xml:space="preserve">9 лаб сабақ. </w:t>
            </w:r>
            <w:r w:rsidRPr="00716F20">
              <w:rPr>
                <w:sz w:val="22"/>
                <w:szCs w:val="22"/>
                <w:lang w:val="kk-KZ" w:eastAsia="en-US"/>
              </w:rPr>
              <w:t>Қазақстан баспасөзіндегі Қытай тақырыбы.</w:t>
            </w:r>
            <w:r w:rsidRPr="00716F20">
              <w:rPr>
                <w:bCs/>
                <w:sz w:val="22"/>
                <w:szCs w:val="28"/>
                <w:lang w:val="kk-KZ"/>
              </w:rPr>
              <w:t xml:space="preserve"> Теледидардағы жарнаманың ерекшеліктері.</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Жарнама агенттігі және оның рөлі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10</w:t>
            </w:r>
          </w:p>
        </w:tc>
        <w:tc>
          <w:tcPr>
            <w:tcW w:w="4111" w:type="dxa"/>
          </w:tcPr>
          <w:p w:rsidR="00B1116C" w:rsidRDefault="00B1116C" w:rsidP="002D6D52">
            <w:pPr>
              <w:pStyle w:val="a4"/>
              <w:jc w:val="both"/>
              <w:rPr>
                <w:b/>
                <w:bCs/>
                <w:lang w:val="kk-KZ" w:eastAsia="en-US"/>
              </w:rPr>
            </w:pPr>
            <w:r>
              <w:rPr>
                <w:b/>
                <w:sz w:val="22"/>
                <w:szCs w:val="22"/>
                <w:lang w:val="kk-KZ" w:eastAsia="en-US"/>
              </w:rPr>
              <w:t>10 дәрі</w:t>
            </w:r>
            <w:r w:rsidRPr="00C54852">
              <w:rPr>
                <w:b/>
                <w:sz w:val="22"/>
                <w:szCs w:val="22"/>
                <w:lang w:val="kk-KZ" w:eastAsia="en-US"/>
              </w:rPr>
              <w:t>c</w:t>
            </w:r>
            <w:r w:rsidRPr="00716F20">
              <w:rPr>
                <w:b/>
                <w:sz w:val="22"/>
                <w:szCs w:val="22"/>
                <w:lang w:val="kk-KZ" w:eastAsia="en-US"/>
              </w:rPr>
              <w:t xml:space="preserve"> </w:t>
            </w:r>
            <w:r>
              <w:rPr>
                <w:b/>
                <w:sz w:val="22"/>
                <w:szCs w:val="22"/>
                <w:lang w:val="kk-KZ" w:eastAsia="en-US"/>
              </w:rPr>
              <w:t>(</w:t>
            </w:r>
            <w:r>
              <w:rPr>
                <w:b/>
                <w:bCs/>
                <w:sz w:val="22"/>
                <w:szCs w:val="22"/>
                <w:lang w:val="kk-KZ" w:eastAsia="en-US"/>
              </w:rPr>
              <w:t xml:space="preserve">Проблемалық) </w:t>
            </w:r>
          </w:p>
          <w:p w:rsidR="00B1116C" w:rsidRPr="00716F20" w:rsidRDefault="00B1116C" w:rsidP="002D6D52">
            <w:pPr>
              <w:pStyle w:val="a4"/>
              <w:jc w:val="both"/>
              <w:rPr>
                <w:bCs/>
                <w:lang w:val="kk-KZ"/>
              </w:rPr>
            </w:pPr>
            <w:r w:rsidRPr="00716F20">
              <w:rPr>
                <w:bCs/>
                <w:sz w:val="22"/>
                <w:szCs w:val="22"/>
                <w:lang w:val="kk-KZ"/>
              </w:rPr>
              <w:t>Мерзімді басп</w:t>
            </w:r>
            <w:r>
              <w:rPr>
                <w:bCs/>
                <w:sz w:val="22"/>
                <w:szCs w:val="22"/>
                <w:lang w:val="kk-KZ"/>
              </w:rPr>
              <w:t>а</w:t>
            </w:r>
            <w:r w:rsidRPr="00716F20">
              <w:rPr>
                <w:bCs/>
                <w:sz w:val="22"/>
                <w:szCs w:val="22"/>
                <w:lang w:val="kk-KZ"/>
              </w:rPr>
              <w:t>сөздегі жарнама</w:t>
            </w:r>
          </w:p>
          <w:p w:rsidR="00B1116C" w:rsidRPr="00716F20" w:rsidRDefault="00B1116C" w:rsidP="002D6D52">
            <w:pPr>
              <w:rPr>
                <w:b/>
                <w:bCs/>
                <w:lang w:val="kk-KZ"/>
              </w:rPr>
            </w:pPr>
            <w:r w:rsidRPr="00716F20">
              <w:rPr>
                <w:b/>
                <w:bCs/>
                <w:sz w:val="22"/>
                <w:szCs w:val="22"/>
                <w:lang w:val="kk-KZ"/>
              </w:rPr>
              <w:t xml:space="preserve">10 лаб сабақ. </w:t>
            </w:r>
            <w:proofErr w:type="spellStart"/>
            <w:r w:rsidRPr="00716F20">
              <w:rPr>
                <w:bCs/>
                <w:sz w:val="22"/>
                <w:szCs w:val="22"/>
              </w:rPr>
              <w:t>Радиодағы</w:t>
            </w:r>
            <w:proofErr w:type="spellEnd"/>
            <w:r w:rsidRPr="00716F20">
              <w:rPr>
                <w:bCs/>
                <w:sz w:val="22"/>
                <w:szCs w:val="28"/>
              </w:rPr>
              <w:t xml:space="preserve"> </w:t>
            </w:r>
            <w:proofErr w:type="spellStart"/>
            <w:r w:rsidRPr="00716F20">
              <w:rPr>
                <w:bCs/>
                <w:sz w:val="22"/>
                <w:szCs w:val="28"/>
              </w:rPr>
              <w:t>жарнаманың</w:t>
            </w:r>
            <w:proofErr w:type="spellEnd"/>
            <w:r w:rsidRPr="00716F20">
              <w:rPr>
                <w:bCs/>
                <w:sz w:val="22"/>
                <w:szCs w:val="28"/>
              </w:rPr>
              <w:t xml:space="preserve"> </w:t>
            </w:r>
            <w:proofErr w:type="spellStart"/>
            <w:r w:rsidRPr="00716F20">
              <w:rPr>
                <w:bCs/>
                <w:sz w:val="22"/>
                <w:szCs w:val="28"/>
              </w:rPr>
              <w:t>ерекшеліктері</w:t>
            </w:r>
            <w:proofErr w:type="spellEnd"/>
            <w:r w:rsidRPr="00716F20">
              <w:rPr>
                <w:bCs/>
                <w:sz w:val="22"/>
                <w:szCs w:val="28"/>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11</w:t>
            </w:r>
          </w:p>
        </w:tc>
        <w:tc>
          <w:tcPr>
            <w:tcW w:w="4111" w:type="dxa"/>
          </w:tcPr>
          <w:p w:rsidR="00B1116C" w:rsidRPr="00716F20" w:rsidRDefault="00B1116C" w:rsidP="002D6D52">
            <w:pPr>
              <w:pStyle w:val="a4"/>
              <w:jc w:val="both"/>
            </w:pPr>
            <w:r w:rsidRPr="00716F20">
              <w:rPr>
                <w:b/>
                <w:bCs/>
                <w:sz w:val="22"/>
                <w:szCs w:val="22"/>
                <w:lang w:val="kk-KZ"/>
              </w:rPr>
              <w:t>11</w:t>
            </w:r>
            <w:r w:rsidRPr="00716F20">
              <w:rPr>
                <w:b/>
                <w:bCs/>
                <w:sz w:val="22"/>
                <w:szCs w:val="22"/>
                <w:lang w:val="kk-KZ" w:eastAsia="en-US"/>
              </w:rPr>
              <w:t>.</w:t>
            </w:r>
            <w:r w:rsidRPr="00716F20">
              <w:rPr>
                <w:sz w:val="22"/>
                <w:szCs w:val="22"/>
                <w:lang w:val="kk-KZ" w:eastAsia="en-US"/>
              </w:rPr>
              <w:t xml:space="preserve"> </w:t>
            </w:r>
            <w:r w:rsidRPr="00716F20">
              <w:rPr>
                <w:b/>
                <w:sz w:val="22"/>
                <w:szCs w:val="22"/>
                <w:lang w:val="kk-KZ" w:eastAsia="en-US"/>
              </w:rPr>
              <w:t>дәріс .</w:t>
            </w:r>
            <w:r w:rsidRPr="00716F20">
              <w:rPr>
                <w:b/>
                <w:bCs/>
                <w:sz w:val="22"/>
                <w:szCs w:val="22"/>
              </w:rPr>
              <w:t xml:space="preserve"> </w:t>
            </w:r>
            <w:proofErr w:type="spellStart"/>
            <w:r w:rsidRPr="00716F20">
              <w:rPr>
                <w:bCs/>
                <w:sz w:val="22"/>
                <w:szCs w:val="22"/>
              </w:rPr>
              <w:t>Теледидардағы</w:t>
            </w:r>
            <w:proofErr w:type="spellEnd"/>
            <w:r w:rsidRPr="00716F20">
              <w:rPr>
                <w:bCs/>
                <w:sz w:val="22"/>
                <w:szCs w:val="22"/>
              </w:rPr>
              <w:t xml:space="preserve"> </w:t>
            </w:r>
            <w:proofErr w:type="spellStart"/>
            <w:r w:rsidRPr="00716F20">
              <w:rPr>
                <w:bCs/>
                <w:sz w:val="22"/>
                <w:szCs w:val="22"/>
              </w:rPr>
              <w:t>жарнама</w:t>
            </w:r>
            <w:proofErr w:type="spellEnd"/>
          </w:p>
          <w:p w:rsidR="00B1116C" w:rsidRPr="00716F20" w:rsidRDefault="00B1116C" w:rsidP="002D6D52">
            <w:pPr>
              <w:rPr>
                <w:b/>
                <w:bCs/>
                <w:lang w:val="kk-KZ"/>
              </w:rPr>
            </w:pPr>
            <w:r w:rsidRPr="00716F20">
              <w:rPr>
                <w:b/>
                <w:sz w:val="22"/>
                <w:szCs w:val="22"/>
                <w:lang w:val="kk-KZ" w:eastAsia="en-US"/>
              </w:rPr>
              <w:t xml:space="preserve">11 лаб саб. </w:t>
            </w:r>
            <w:r w:rsidRPr="00716F20">
              <w:rPr>
                <w:bCs/>
                <w:sz w:val="22"/>
                <w:szCs w:val="22"/>
                <w:lang w:val="kk-KZ"/>
              </w:rPr>
              <w:t>Ж</w:t>
            </w:r>
            <w:proofErr w:type="spellStart"/>
            <w:r w:rsidRPr="00716F20">
              <w:rPr>
                <w:bCs/>
                <w:sz w:val="22"/>
                <w:szCs w:val="22"/>
              </w:rPr>
              <w:t>арнама</w:t>
            </w:r>
            <w:proofErr w:type="spellEnd"/>
            <w:r w:rsidRPr="00716F20">
              <w:rPr>
                <w:bCs/>
                <w:sz w:val="22"/>
                <w:szCs w:val="22"/>
              </w:rPr>
              <w:t xml:space="preserve"> </w:t>
            </w:r>
            <w:proofErr w:type="spellStart"/>
            <w:r w:rsidRPr="00716F20">
              <w:rPr>
                <w:bCs/>
                <w:sz w:val="22"/>
                <w:szCs w:val="22"/>
              </w:rPr>
              <w:t>агенттігінің</w:t>
            </w:r>
            <w:proofErr w:type="spellEnd"/>
            <w:r w:rsidRPr="00716F20">
              <w:rPr>
                <w:bCs/>
                <w:sz w:val="22"/>
                <w:szCs w:val="22"/>
              </w:rPr>
              <w:t xml:space="preserve"> </w:t>
            </w:r>
            <w:proofErr w:type="spellStart"/>
            <w:r w:rsidRPr="00716F20">
              <w:rPr>
                <w:bCs/>
                <w:sz w:val="22"/>
                <w:szCs w:val="22"/>
              </w:rPr>
              <w:t>жұмысын</w:t>
            </w:r>
            <w:proofErr w:type="spellEnd"/>
            <w:r w:rsidRPr="00716F20">
              <w:rPr>
                <w:bCs/>
                <w:sz w:val="22"/>
                <w:szCs w:val="22"/>
              </w:rPr>
              <w:t xml:space="preserve"> </w:t>
            </w:r>
            <w:proofErr w:type="spellStart"/>
            <w:r w:rsidRPr="00716F20">
              <w:rPr>
                <w:bCs/>
                <w:sz w:val="22"/>
                <w:szCs w:val="22"/>
              </w:rPr>
              <w:t>ұйымдастыру</w:t>
            </w:r>
            <w:proofErr w:type="spellEnd"/>
            <w:r w:rsidRPr="00716F20">
              <w:rPr>
                <w:bCs/>
                <w:sz w:val="22"/>
                <w:szCs w:val="22"/>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Нарықтағы жарнама уақытын сату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lastRenderedPageBreak/>
              <w:t>12</w:t>
            </w:r>
          </w:p>
        </w:tc>
        <w:tc>
          <w:tcPr>
            <w:tcW w:w="4111" w:type="dxa"/>
          </w:tcPr>
          <w:p w:rsidR="00B1116C" w:rsidRPr="00716F20" w:rsidRDefault="00B1116C" w:rsidP="002D6D52">
            <w:pPr>
              <w:pStyle w:val="a4"/>
              <w:jc w:val="both"/>
              <w:rPr>
                <w:bCs/>
              </w:rPr>
            </w:pPr>
            <w:r w:rsidRPr="00716F20">
              <w:rPr>
                <w:b/>
                <w:bCs/>
                <w:sz w:val="22"/>
                <w:szCs w:val="22"/>
                <w:lang w:val="kk-KZ"/>
              </w:rPr>
              <w:t xml:space="preserve">12 дәріс. </w:t>
            </w:r>
            <w:proofErr w:type="spellStart"/>
            <w:r w:rsidRPr="00716F20">
              <w:rPr>
                <w:bCs/>
                <w:sz w:val="22"/>
                <w:szCs w:val="22"/>
              </w:rPr>
              <w:t>Радиодағы</w:t>
            </w:r>
            <w:proofErr w:type="spellEnd"/>
            <w:r w:rsidRPr="00716F20">
              <w:rPr>
                <w:bCs/>
                <w:sz w:val="22"/>
                <w:szCs w:val="22"/>
              </w:rPr>
              <w:t xml:space="preserve"> </w:t>
            </w:r>
            <w:proofErr w:type="spellStart"/>
            <w:r w:rsidRPr="00716F20">
              <w:rPr>
                <w:bCs/>
                <w:sz w:val="22"/>
                <w:szCs w:val="22"/>
              </w:rPr>
              <w:t>жарнама</w:t>
            </w:r>
            <w:proofErr w:type="spellEnd"/>
          </w:p>
          <w:p w:rsidR="00B1116C" w:rsidRPr="00716F20" w:rsidRDefault="00B1116C" w:rsidP="002D6D52">
            <w:pPr>
              <w:pStyle w:val="a4"/>
              <w:spacing w:after="0"/>
              <w:jc w:val="both"/>
              <w:rPr>
                <w:bCs/>
              </w:rPr>
            </w:pPr>
            <w:r w:rsidRPr="00716F20">
              <w:rPr>
                <w:b/>
                <w:bCs/>
                <w:sz w:val="22"/>
                <w:szCs w:val="22"/>
                <w:lang w:val="kk-KZ" w:eastAsia="en-US"/>
              </w:rPr>
              <w:t xml:space="preserve">12 лаб  саб. </w:t>
            </w:r>
            <w:proofErr w:type="spellStart"/>
            <w:r w:rsidRPr="00716F20">
              <w:rPr>
                <w:bCs/>
                <w:sz w:val="22"/>
                <w:szCs w:val="22"/>
              </w:rPr>
              <w:t>Интернеттегі</w:t>
            </w:r>
            <w:proofErr w:type="spellEnd"/>
            <w:r w:rsidRPr="00716F20">
              <w:rPr>
                <w:bCs/>
                <w:sz w:val="22"/>
                <w:szCs w:val="22"/>
              </w:rPr>
              <w:t xml:space="preserve"> </w:t>
            </w:r>
            <w:proofErr w:type="spellStart"/>
            <w:r w:rsidRPr="00716F20">
              <w:rPr>
                <w:bCs/>
                <w:sz w:val="22"/>
                <w:szCs w:val="22"/>
              </w:rPr>
              <w:t>жрнаманың</w:t>
            </w:r>
            <w:proofErr w:type="spellEnd"/>
            <w:r w:rsidRPr="00716F20">
              <w:rPr>
                <w:bCs/>
                <w:sz w:val="22"/>
                <w:szCs w:val="22"/>
              </w:rPr>
              <w:t xml:space="preserve"> </w:t>
            </w:r>
            <w:proofErr w:type="spellStart"/>
            <w:r w:rsidRPr="00716F20">
              <w:rPr>
                <w:bCs/>
                <w:sz w:val="22"/>
                <w:szCs w:val="22"/>
              </w:rPr>
              <w:t>ерекшеліктері</w:t>
            </w:r>
            <w:proofErr w:type="spellEnd"/>
            <w:r w:rsidRPr="00716F20">
              <w:rPr>
                <w:bCs/>
                <w:sz w:val="22"/>
                <w:szCs w:val="22"/>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rFonts w:cs="Calibri"/>
                <w:sz w:val="22"/>
                <w:szCs w:val="22"/>
                <w:lang w:val="kk-KZ"/>
              </w:rPr>
              <w:t>Жарнаманың қоғамға әсері</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13</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13  дәріс</w:t>
            </w:r>
            <w:r w:rsidRPr="00716F20">
              <w:rPr>
                <w:sz w:val="22"/>
                <w:szCs w:val="22"/>
                <w:lang w:val="kk-KZ" w:eastAsia="en-US"/>
              </w:rPr>
              <w:t xml:space="preserve">. </w:t>
            </w:r>
            <w:r w:rsidRPr="00716F20">
              <w:rPr>
                <w:bCs/>
                <w:sz w:val="22"/>
                <w:szCs w:val="22"/>
                <w:lang w:val="kk-KZ"/>
              </w:rPr>
              <w:t>Жарнама агенттігінің жұмысын ұйымдастыру</w:t>
            </w:r>
          </w:p>
          <w:p w:rsidR="00B1116C" w:rsidRPr="00716F20" w:rsidRDefault="00B1116C" w:rsidP="002D6D52">
            <w:pPr>
              <w:pStyle w:val="a4"/>
              <w:spacing w:after="0"/>
              <w:jc w:val="both"/>
              <w:rPr>
                <w:bCs/>
              </w:rPr>
            </w:pPr>
            <w:r w:rsidRPr="00716F20">
              <w:rPr>
                <w:b/>
                <w:sz w:val="22"/>
                <w:szCs w:val="22"/>
                <w:lang w:val="kk-KZ" w:eastAsia="en-US"/>
              </w:rPr>
              <w:t xml:space="preserve">13 лаб сабақ. </w:t>
            </w:r>
            <w:proofErr w:type="spellStart"/>
            <w:r w:rsidRPr="00716F20">
              <w:rPr>
                <w:bCs/>
                <w:sz w:val="22"/>
                <w:szCs w:val="22"/>
              </w:rPr>
              <w:t>Креативтік</w:t>
            </w:r>
            <w:proofErr w:type="spellEnd"/>
            <w:r w:rsidRPr="00716F20">
              <w:rPr>
                <w:bCs/>
                <w:sz w:val="22"/>
                <w:szCs w:val="22"/>
              </w:rPr>
              <w:t xml:space="preserve"> </w:t>
            </w:r>
            <w:proofErr w:type="spellStart"/>
            <w:r w:rsidRPr="00716F20">
              <w:rPr>
                <w:bCs/>
                <w:sz w:val="22"/>
                <w:szCs w:val="22"/>
              </w:rPr>
              <w:t>жарнама</w:t>
            </w:r>
            <w:proofErr w:type="spellEnd"/>
            <w:r w:rsidRPr="00716F20">
              <w:rPr>
                <w:bCs/>
                <w:sz w:val="22"/>
                <w:szCs w:val="22"/>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Нарық және жарнама агенттіктері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14</w:t>
            </w:r>
          </w:p>
        </w:tc>
        <w:tc>
          <w:tcPr>
            <w:tcW w:w="4111" w:type="dxa"/>
          </w:tcPr>
          <w:p w:rsidR="00B1116C" w:rsidRPr="00716F20" w:rsidRDefault="00B1116C" w:rsidP="002D6D52">
            <w:pPr>
              <w:pStyle w:val="a4"/>
              <w:jc w:val="both"/>
              <w:rPr>
                <w:lang w:val="kk-KZ"/>
              </w:rPr>
            </w:pPr>
            <w:r w:rsidRPr="00716F20">
              <w:rPr>
                <w:b/>
                <w:sz w:val="22"/>
                <w:szCs w:val="22"/>
                <w:lang w:val="kk-KZ" w:eastAsia="en-US"/>
              </w:rPr>
              <w:t>14 дәріс.</w:t>
            </w:r>
            <w:r w:rsidRPr="00716F20">
              <w:rPr>
                <w:sz w:val="22"/>
                <w:szCs w:val="22"/>
                <w:lang w:val="kk-KZ" w:eastAsia="en-US"/>
              </w:rPr>
              <w:t xml:space="preserve"> </w:t>
            </w:r>
            <w:r w:rsidRPr="00716F20">
              <w:rPr>
                <w:bCs/>
                <w:sz w:val="22"/>
                <w:szCs w:val="22"/>
                <w:lang w:val="kk-KZ"/>
              </w:rPr>
              <w:t>БАҚ-тағы жарнама қызметі</w:t>
            </w:r>
          </w:p>
          <w:p w:rsidR="00B1116C" w:rsidRPr="00716F20" w:rsidRDefault="00B1116C" w:rsidP="002D6D52">
            <w:pPr>
              <w:pStyle w:val="a4"/>
              <w:spacing w:line="276" w:lineRule="auto"/>
              <w:rPr>
                <w:lang w:val="kk-KZ" w:eastAsia="en-US"/>
              </w:rPr>
            </w:pPr>
            <w:r w:rsidRPr="00716F20">
              <w:rPr>
                <w:b/>
                <w:bCs/>
                <w:sz w:val="22"/>
                <w:szCs w:val="22"/>
                <w:lang w:val="kk-KZ"/>
              </w:rPr>
              <w:t xml:space="preserve">14 лаб сабақ.  </w:t>
            </w:r>
            <w:proofErr w:type="spellStart"/>
            <w:r w:rsidRPr="00716F20">
              <w:rPr>
                <w:bCs/>
                <w:sz w:val="22"/>
                <w:szCs w:val="22"/>
              </w:rPr>
              <w:t>Әлеуметтік</w:t>
            </w:r>
            <w:proofErr w:type="spellEnd"/>
            <w:r w:rsidRPr="00716F20">
              <w:rPr>
                <w:bCs/>
                <w:sz w:val="22"/>
                <w:szCs w:val="22"/>
              </w:rPr>
              <w:t xml:space="preserve"> </w:t>
            </w:r>
            <w:proofErr w:type="spellStart"/>
            <w:r w:rsidRPr="00716F20">
              <w:rPr>
                <w:bCs/>
                <w:sz w:val="22"/>
                <w:szCs w:val="22"/>
              </w:rPr>
              <w:t>жарнама</w:t>
            </w:r>
            <w:proofErr w:type="spellEnd"/>
            <w:r w:rsidRPr="00716F20">
              <w:rPr>
                <w:bCs/>
                <w:sz w:val="22"/>
                <w:szCs w:val="22"/>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 мәтінінің  лингвистикасы</w:t>
            </w:r>
          </w:p>
        </w:tc>
      </w:tr>
      <w:tr w:rsidR="00B1116C" w:rsidRPr="007C62B0" w:rsidTr="002D6D52">
        <w:trPr>
          <w:trHeight w:val="1005"/>
        </w:trPr>
        <w:tc>
          <w:tcPr>
            <w:tcW w:w="675" w:type="dxa"/>
          </w:tcPr>
          <w:p w:rsidR="00B1116C" w:rsidRPr="00716F20" w:rsidRDefault="00B1116C" w:rsidP="002D6D52">
            <w:pPr>
              <w:rPr>
                <w:b/>
                <w:bCs/>
                <w:lang w:val="kk-KZ"/>
              </w:rPr>
            </w:pPr>
            <w:r w:rsidRPr="00716F20">
              <w:rPr>
                <w:b/>
                <w:bCs/>
                <w:sz w:val="22"/>
                <w:szCs w:val="22"/>
                <w:lang w:val="kk-KZ"/>
              </w:rPr>
              <w:t>15</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15 дәріс</w:t>
            </w:r>
            <w:r w:rsidRPr="00716F20">
              <w:rPr>
                <w:sz w:val="22"/>
                <w:szCs w:val="22"/>
                <w:lang w:val="kk-KZ" w:eastAsia="en-US"/>
              </w:rPr>
              <w:t xml:space="preserve">. </w:t>
            </w:r>
            <w:r w:rsidRPr="00716F20">
              <w:rPr>
                <w:bCs/>
                <w:sz w:val="22"/>
                <w:szCs w:val="22"/>
                <w:lang w:val="kk-KZ"/>
              </w:rPr>
              <w:t>Саяси жарнама</w:t>
            </w:r>
          </w:p>
          <w:p w:rsidR="00B1116C" w:rsidRPr="00C54852" w:rsidRDefault="00B1116C" w:rsidP="002D6D52">
            <w:pPr>
              <w:pStyle w:val="a4"/>
              <w:spacing w:after="0"/>
              <w:jc w:val="both"/>
              <w:rPr>
                <w:bCs/>
                <w:lang w:val="kk-KZ"/>
              </w:rPr>
            </w:pPr>
            <w:r w:rsidRPr="00716F20">
              <w:rPr>
                <w:b/>
                <w:bCs/>
                <w:sz w:val="22"/>
                <w:szCs w:val="22"/>
                <w:lang w:val="kk-KZ" w:eastAsia="en-US"/>
              </w:rPr>
              <w:t xml:space="preserve">15 лаб сабақ. </w:t>
            </w:r>
          </w:p>
          <w:p w:rsidR="00B1116C" w:rsidRPr="00716F20" w:rsidRDefault="00B1116C" w:rsidP="002D6D52">
            <w:pPr>
              <w:rPr>
                <w:b/>
                <w:bCs/>
                <w:lang w:val="kk-KZ"/>
              </w:rPr>
            </w:pPr>
            <w:r w:rsidRPr="00EB085C">
              <w:rPr>
                <w:sz w:val="22"/>
                <w:szCs w:val="22"/>
                <w:lang w:val="kk-KZ"/>
              </w:rPr>
              <w:t>Саяси жарнама және бұқарамен байланыс</w:t>
            </w:r>
            <w:r w:rsidRPr="00716F20">
              <w:rPr>
                <w:sz w:val="28"/>
                <w:szCs w:val="28"/>
                <w:lang w:val="kk-KZ"/>
              </w:rPr>
              <w:t xml:space="preserve">  </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Саяси  жарнама  имиджі  </w:t>
            </w:r>
          </w:p>
        </w:tc>
      </w:tr>
      <w:tr w:rsidR="00B1116C" w:rsidRPr="007C62B0" w:rsidTr="002D6D52">
        <w:trPr>
          <w:trHeight w:val="300"/>
        </w:trPr>
        <w:tc>
          <w:tcPr>
            <w:tcW w:w="675" w:type="dxa"/>
          </w:tcPr>
          <w:p w:rsidR="00B1116C" w:rsidRPr="00716F20" w:rsidRDefault="00B1116C" w:rsidP="002D6D52">
            <w:pPr>
              <w:rPr>
                <w:b/>
                <w:bCs/>
                <w:lang w:val="kk-KZ"/>
              </w:rPr>
            </w:pPr>
          </w:p>
        </w:tc>
        <w:tc>
          <w:tcPr>
            <w:tcW w:w="4111" w:type="dxa"/>
          </w:tcPr>
          <w:p w:rsidR="00B1116C" w:rsidRPr="00716F20" w:rsidRDefault="00B1116C" w:rsidP="002D6D52">
            <w:pPr>
              <w:rPr>
                <w:b/>
                <w:bCs/>
                <w:lang w:val="kk-KZ" w:eastAsia="en-US"/>
              </w:rPr>
            </w:pPr>
            <w:r w:rsidRPr="00716F20">
              <w:rPr>
                <w:b/>
                <w:bCs/>
                <w:sz w:val="22"/>
                <w:szCs w:val="22"/>
                <w:lang w:val="kk-KZ" w:eastAsia="en-US"/>
              </w:rPr>
              <w:t>2Аралық бақылау</w:t>
            </w:r>
          </w:p>
        </w:tc>
        <w:tc>
          <w:tcPr>
            <w:tcW w:w="709" w:type="dxa"/>
          </w:tcPr>
          <w:p w:rsidR="00B1116C" w:rsidRPr="00716F20" w:rsidRDefault="00B1116C" w:rsidP="002D6D52">
            <w:pPr>
              <w:rPr>
                <w:b/>
                <w:bCs/>
                <w:lang w:val="kk-KZ"/>
              </w:rPr>
            </w:pPr>
          </w:p>
        </w:tc>
        <w:tc>
          <w:tcPr>
            <w:tcW w:w="709" w:type="dxa"/>
          </w:tcPr>
          <w:p w:rsidR="00B1116C" w:rsidRPr="00716F20" w:rsidRDefault="00B1116C" w:rsidP="002D6D52">
            <w:pPr>
              <w:rPr>
                <w:b/>
                <w:bCs/>
                <w:lang w:val="kk-KZ"/>
              </w:rPr>
            </w:pPr>
          </w:p>
        </w:tc>
        <w:tc>
          <w:tcPr>
            <w:tcW w:w="567" w:type="dxa"/>
          </w:tcPr>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rPr>
            </w:pPr>
          </w:p>
        </w:tc>
      </w:tr>
      <w:tr w:rsidR="00B1116C" w:rsidRPr="007C62B0" w:rsidTr="002D6D52">
        <w:tc>
          <w:tcPr>
            <w:tcW w:w="675" w:type="dxa"/>
          </w:tcPr>
          <w:p w:rsidR="00B1116C" w:rsidRPr="00716F20" w:rsidRDefault="00B1116C" w:rsidP="002D6D52">
            <w:pPr>
              <w:rPr>
                <w:b/>
                <w:bCs/>
                <w:lang w:val="kk-KZ"/>
              </w:rPr>
            </w:pPr>
          </w:p>
        </w:tc>
        <w:tc>
          <w:tcPr>
            <w:tcW w:w="4111" w:type="dxa"/>
          </w:tcPr>
          <w:p w:rsidR="00B1116C" w:rsidRPr="00716F20" w:rsidRDefault="00B1116C" w:rsidP="002D6D52">
            <w:pPr>
              <w:rPr>
                <w:b/>
                <w:bCs/>
                <w:lang w:val="kk-KZ"/>
              </w:rPr>
            </w:pPr>
            <w:r w:rsidRPr="00716F20">
              <w:rPr>
                <w:b/>
                <w:bCs/>
                <w:sz w:val="22"/>
                <w:szCs w:val="22"/>
                <w:lang w:val="kk-KZ"/>
              </w:rPr>
              <w:t>Барлығы:</w:t>
            </w:r>
          </w:p>
        </w:tc>
        <w:tc>
          <w:tcPr>
            <w:tcW w:w="709" w:type="dxa"/>
          </w:tcPr>
          <w:p w:rsidR="00B1116C" w:rsidRPr="00716F20" w:rsidRDefault="00B1116C" w:rsidP="002D6D52">
            <w:pPr>
              <w:rPr>
                <w:b/>
                <w:bCs/>
                <w:lang w:val="kk-KZ"/>
              </w:rPr>
            </w:pPr>
            <w:r>
              <w:rPr>
                <w:b/>
                <w:bCs/>
                <w:lang w:val="kk-KZ"/>
              </w:rPr>
              <w:t>15</w:t>
            </w:r>
          </w:p>
        </w:tc>
        <w:tc>
          <w:tcPr>
            <w:tcW w:w="709" w:type="dxa"/>
          </w:tcPr>
          <w:p w:rsidR="00B1116C" w:rsidRPr="00716F20" w:rsidRDefault="00B1116C" w:rsidP="002D6D52">
            <w:pPr>
              <w:rPr>
                <w:b/>
                <w:bCs/>
                <w:lang w:val="kk-KZ"/>
              </w:rPr>
            </w:pPr>
            <w:r>
              <w:rPr>
                <w:b/>
                <w:bCs/>
                <w:sz w:val="22"/>
                <w:szCs w:val="22"/>
                <w:lang w:val="kk-KZ"/>
              </w:rPr>
              <w:t>30</w:t>
            </w:r>
          </w:p>
        </w:tc>
        <w:tc>
          <w:tcPr>
            <w:tcW w:w="567" w:type="dxa"/>
          </w:tcPr>
          <w:p w:rsidR="00B1116C" w:rsidRPr="00716F20" w:rsidRDefault="00B1116C" w:rsidP="002D6D52">
            <w:pPr>
              <w:rPr>
                <w:b/>
                <w:bCs/>
                <w:lang w:val="kk-KZ"/>
              </w:rPr>
            </w:pPr>
            <w:r w:rsidRPr="00716F20">
              <w:rPr>
                <w:b/>
                <w:bCs/>
                <w:sz w:val="22"/>
                <w:szCs w:val="22"/>
                <w:lang w:val="kk-KZ"/>
              </w:rPr>
              <w:t>15</w:t>
            </w:r>
          </w:p>
        </w:tc>
        <w:tc>
          <w:tcPr>
            <w:tcW w:w="2409" w:type="dxa"/>
          </w:tcPr>
          <w:p w:rsidR="00B1116C" w:rsidRPr="00716F20" w:rsidRDefault="00B1116C" w:rsidP="002D6D52">
            <w:pPr>
              <w:rPr>
                <w:b/>
                <w:bCs/>
                <w:lang w:val="kk-KZ"/>
              </w:rPr>
            </w:pPr>
          </w:p>
        </w:tc>
      </w:tr>
    </w:tbl>
    <w:p w:rsidR="00B1116C" w:rsidRPr="007C62B0" w:rsidRDefault="00B1116C" w:rsidP="00B1116C">
      <w:pPr>
        <w:ind w:firstLine="708"/>
        <w:rPr>
          <w:b/>
          <w:bCs/>
          <w:lang w:val="kk-KZ"/>
        </w:rPr>
      </w:pPr>
    </w:p>
    <w:p w:rsidR="00B1116C" w:rsidRPr="007C62B0" w:rsidRDefault="00B1116C" w:rsidP="00B1116C">
      <w:pPr>
        <w:pStyle w:val="3"/>
        <w:jc w:val="center"/>
        <w:rPr>
          <w:rFonts w:ascii="Times New Roman" w:hAnsi="Times New Roman" w:cs="Times New Roman"/>
        </w:rPr>
      </w:pPr>
    </w:p>
    <w:p w:rsidR="00B1116C" w:rsidRPr="007C62B0" w:rsidRDefault="00B1116C" w:rsidP="00B1116C">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B1116C" w:rsidRPr="007C62B0" w:rsidRDefault="00B1116C" w:rsidP="00B1116C">
      <w:pPr>
        <w:rPr>
          <w:lang w:val="kk-KZ"/>
        </w:rPr>
      </w:pPr>
      <w:r w:rsidRPr="007C62B0">
        <w:rPr>
          <w:lang w:val="kk-KZ"/>
        </w:rPr>
        <w:t xml:space="preserve">                                                 (реферат жазу)</w:t>
      </w:r>
    </w:p>
    <w:p w:rsidR="00B1116C" w:rsidRPr="007C62B0" w:rsidRDefault="00B1116C" w:rsidP="00B1116C">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B1116C" w:rsidRPr="007C62B0" w:rsidRDefault="00B1116C" w:rsidP="00B1116C">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B1116C" w:rsidRPr="007C62B0" w:rsidRDefault="00B1116C" w:rsidP="00B1116C">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B1116C" w:rsidRPr="007C62B0" w:rsidRDefault="00B1116C" w:rsidP="00B1116C">
      <w:pPr>
        <w:jc w:val="both"/>
        <w:rPr>
          <w:lang w:val="kk-KZ"/>
        </w:rPr>
      </w:pPr>
    </w:p>
    <w:p w:rsidR="00B1116C" w:rsidRPr="007C62B0" w:rsidRDefault="00B1116C" w:rsidP="00B1116C">
      <w:pPr>
        <w:jc w:val="both"/>
        <w:rPr>
          <w:lang w:val="kk-KZ"/>
        </w:rPr>
      </w:pPr>
    </w:p>
    <w:p w:rsidR="00B1116C" w:rsidRPr="007C62B0" w:rsidRDefault="00B1116C" w:rsidP="00B1116C">
      <w:pPr>
        <w:jc w:val="center"/>
        <w:rPr>
          <w:b/>
          <w:i/>
          <w:lang w:val="kk-KZ"/>
        </w:rPr>
      </w:pPr>
      <w:r w:rsidRPr="007C62B0">
        <w:rPr>
          <w:b/>
          <w:i/>
          <w:lang w:val="kk-KZ"/>
        </w:rPr>
        <w:t>ОСӨЖ –ге даярлық үшін әдістемелік нұсқау</w:t>
      </w:r>
    </w:p>
    <w:p w:rsidR="00B1116C" w:rsidRPr="007C62B0" w:rsidRDefault="00B1116C" w:rsidP="00B1116C">
      <w:pPr>
        <w:jc w:val="both"/>
        <w:rPr>
          <w:lang w:val="kk-KZ"/>
        </w:rPr>
      </w:pPr>
      <w:r w:rsidRPr="007C62B0">
        <w:rPr>
          <w:lang w:val="kk-KZ"/>
        </w:rPr>
        <w:t xml:space="preserve">СОӨЖ келесі қалыпта өтеді </w:t>
      </w:r>
    </w:p>
    <w:p w:rsidR="00B1116C" w:rsidRPr="007C62B0" w:rsidRDefault="00B1116C" w:rsidP="00B1116C">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B1116C" w:rsidRPr="007C62B0" w:rsidRDefault="00B1116C" w:rsidP="00B1116C">
      <w:pPr>
        <w:jc w:val="both"/>
        <w:rPr>
          <w:b/>
          <w:lang w:val="kk-KZ"/>
        </w:rPr>
      </w:pPr>
      <w:r w:rsidRPr="007C62B0">
        <w:rPr>
          <w:b/>
          <w:i/>
          <w:lang w:val="kk-KZ"/>
        </w:rPr>
        <w:t>Презентация –</w:t>
      </w:r>
      <w:r w:rsidRPr="007C62B0">
        <w:rPr>
          <w:b/>
          <w:lang w:val="kk-KZ"/>
        </w:rPr>
        <w:t xml:space="preserve"> үй жұмысын көрсету және қорғау</w:t>
      </w:r>
    </w:p>
    <w:p w:rsidR="00B1116C" w:rsidRPr="007C62B0" w:rsidRDefault="00B1116C" w:rsidP="00B1116C">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B1116C" w:rsidRPr="007C62B0" w:rsidRDefault="00B1116C" w:rsidP="00B1116C">
      <w:pPr>
        <w:jc w:val="both"/>
        <w:rPr>
          <w:lang w:val="kk-KZ"/>
        </w:rPr>
      </w:pPr>
      <w:r w:rsidRPr="007C62B0">
        <w:rPr>
          <w:lang w:val="kk-KZ"/>
        </w:rPr>
        <w:tab/>
        <w:t>Мысалы:</w:t>
      </w:r>
    </w:p>
    <w:p w:rsidR="00B1116C" w:rsidRPr="007C62B0" w:rsidRDefault="00B1116C" w:rsidP="00B1116C">
      <w:pPr>
        <w:jc w:val="both"/>
        <w:rPr>
          <w:lang w:val="kk-KZ"/>
        </w:rPr>
      </w:pPr>
      <w:r w:rsidRPr="007C62B0">
        <w:rPr>
          <w:lang w:val="kk-KZ"/>
        </w:rPr>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B1116C" w:rsidRPr="007C62B0" w:rsidRDefault="00B1116C" w:rsidP="00B1116C">
      <w:pPr>
        <w:jc w:val="both"/>
        <w:rPr>
          <w:lang w:val="kk-KZ"/>
        </w:rPr>
      </w:pPr>
      <w:r w:rsidRPr="007C62B0">
        <w:rPr>
          <w:lang w:val="kk-KZ"/>
        </w:rPr>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B1116C" w:rsidRPr="007C62B0" w:rsidRDefault="00B1116C" w:rsidP="00B1116C">
      <w:pPr>
        <w:jc w:val="both"/>
        <w:rPr>
          <w:lang w:val="kk-KZ"/>
        </w:rPr>
      </w:pPr>
      <w:r w:rsidRPr="007C62B0">
        <w:rPr>
          <w:lang w:val="kk-KZ"/>
        </w:rPr>
        <w:lastRenderedPageBreak/>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B1116C" w:rsidRPr="007C62B0" w:rsidRDefault="00B1116C" w:rsidP="00B1116C">
      <w:pPr>
        <w:jc w:val="both"/>
        <w:rPr>
          <w:lang w:val="kk-KZ"/>
        </w:rPr>
      </w:pPr>
    </w:p>
    <w:p w:rsidR="00B1116C" w:rsidRDefault="00B1116C" w:rsidP="00B1116C">
      <w:pPr>
        <w:jc w:val="both"/>
        <w:rPr>
          <w:lang w:val="kk-KZ"/>
        </w:rPr>
      </w:pPr>
      <w:r w:rsidRPr="007C62B0">
        <w:rPr>
          <w:lang w:val="kk-KZ"/>
        </w:rPr>
        <w:t xml:space="preserve"> </w:t>
      </w:r>
    </w:p>
    <w:p w:rsidR="00B1116C" w:rsidRPr="007C62B0" w:rsidRDefault="00B1116C" w:rsidP="00B1116C">
      <w:pPr>
        <w:spacing w:line="276" w:lineRule="auto"/>
        <w:jc w:val="center"/>
        <w:rPr>
          <w:b/>
          <w:lang w:val="kk-KZ" w:eastAsia="en-US"/>
        </w:rPr>
      </w:pPr>
      <w:r w:rsidRPr="007C62B0">
        <w:rPr>
          <w:b/>
          <w:lang w:val="kk-KZ" w:eastAsia="en-US"/>
        </w:rPr>
        <w:t>СӨЖ тапсырмасын орындау үшін әдістемелік нұсқау</w:t>
      </w:r>
    </w:p>
    <w:p w:rsidR="00B1116C" w:rsidRPr="007C62B0" w:rsidRDefault="00B1116C" w:rsidP="00B1116C">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B1116C" w:rsidRPr="007C62B0" w:rsidRDefault="00B1116C" w:rsidP="00B1116C">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B1116C" w:rsidRPr="007C62B0" w:rsidRDefault="00B1116C" w:rsidP="00B1116C">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B1116C" w:rsidRPr="007C62B0" w:rsidRDefault="00B1116C" w:rsidP="00B1116C">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B1116C" w:rsidRPr="007C62B0" w:rsidRDefault="00B1116C" w:rsidP="00B1116C">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B1116C" w:rsidRPr="007C62B0" w:rsidRDefault="00B1116C" w:rsidP="00B1116C">
      <w:pPr>
        <w:jc w:val="both"/>
        <w:rPr>
          <w:lang w:val="kk-KZ"/>
        </w:rPr>
      </w:pPr>
    </w:p>
    <w:p w:rsidR="00B1116C" w:rsidRPr="007C62B0" w:rsidRDefault="00B1116C" w:rsidP="00B1116C">
      <w:pPr>
        <w:pStyle w:val="3"/>
        <w:rPr>
          <w:rFonts w:ascii="Times New Roman" w:hAnsi="Times New Roman" w:cs="Times New Roman"/>
        </w:rPr>
      </w:pPr>
    </w:p>
    <w:p w:rsidR="00B1116C" w:rsidRPr="007C62B0" w:rsidRDefault="00B1116C" w:rsidP="00B1116C">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B1116C" w:rsidRPr="007C62B0" w:rsidRDefault="00B1116C" w:rsidP="00B1116C">
      <w:pPr>
        <w:ind w:left="1416" w:right="-58" w:firstLine="708"/>
        <w:rPr>
          <w:b/>
          <w:bCs/>
          <w:lang w:val="kk-KZ"/>
        </w:rPr>
      </w:pPr>
    </w:p>
    <w:p w:rsidR="00B1116C" w:rsidRPr="00183041" w:rsidRDefault="00B1116C" w:rsidP="00B1116C">
      <w:pPr>
        <w:pStyle w:val="a4"/>
        <w:ind w:left="360"/>
        <w:jc w:val="center"/>
        <w:rPr>
          <w:b/>
        </w:rPr>
      </w:pPr>
      <w:proofErr w:type="spellStart"/>
      <w:r w:rsidRPr="00183041">
        <w:rPr>
          <w:b/>
        </w:rPr>
        <w:t>Әдебиеттер</w:t>
      </w:r>
      <w:proofErr w:type="spellEnd"/>
      <w:r w:rsidRPr="00183041">
        <w:rPr>
          <w:b/>
        </w:rPr>
        <w:t xml:space="preserve"> </w:t>
      </w:r>
      <w:proofErr w:type="spellStart"/>
      <w:r w:rsidRPr="00183041">
        <w:rPr>
          <w:b/>
        </w:rPr>
        <w:t>тізімі</w:t>
      </w:r>
      <w:proofErr w:type="spellEnd"/>
    </w:p>
    <w:p w:rsidR="00B1116C" w:rsidRPr="00183041" w:rsidRDefault="00B1116C" w:rsidP="00B1116C">
      <w:pPr>
        <w:pStyle w:val="a4"/>
        <w:ind w:left="360"/>
        <w:rPr>
          <w:b/>
          <w:lang w:val="kk-KZ"/>
        </w:rPr>
      </w:pPr>
      <w:proofErr w:type="spellStart"/>
      <w:r w:rsidRPr="00183041">
        <w:rPr>
          <w:b/>
        </w:rPr>
        <w:t>Негізг</w:t>
      </w:r>
      <w:proofErr w:type="spellEnd"/>
      <w:r w:rsidRPr="00183041">
        <w:rPr>
          <w:b/>
          <w:lang w:val="kk-KZ"/>
        </w:rPr>
        <w:t>і:</w:t>
      </w:r>
    </w:p>
    <w:p w:rsidR="00B1116C" w:rsidRPr="0006735E" w:rsidRDefault="00B1116C" w:rsidP="00B1116C">
      <w:pPr>
        <w:pStyle w:val="a4"/>
        <w:numPr>
          <w:ilvl w:val="0"/>
          <w:numId w:val="5"/>
        </w:numPr>
        <w:rPr>
          <w:lang w:val="kk-KZ"/>
        </w:rPr>
      </w:pPr>
      <w:r w:rsidRPr="0006735E">
        <w:rPr>
          <w:lang w:val="kk-KZ"/>
        </w:rPr>
        <w:t>Бекболатұлы. Ж. ПР және жарнама. – Алматы. «Қазақ университеті», 2010.</w:t>
      </w:r>
    </w:p>
    <w:p w:rsidR="00B1116C" w:rsidRPr="0006735E" w:rsidRDefault="00B1116C" w:rsidP="00B1116C">
      <w:pPr>
        <w:pStyle w:val="a4"/>
        <w:numPr>
          <w:ilvl w:val="0"/>
          <w:numId w:val="5"/>
        </w:numPr>
        <w:rPr>
          <w:lang w:val="kk-KZ"/>
        </w:rPr>
      </w:pPr>
      <w:r w:rsidRPr="0006735E">
        <w:rPr>
          <w:lang w:val="kk-KZ"/>
        </w:rPr>
        <w:t>Бекболатұлы. Ж. Жарнама негіздері. - Алматы. «Қазақ университеті», 2009</w:t>
      </w:r>
    </w:p>
    <w:p w:rsidR="00B1116C" w:rsidRPr="0006735E" w:rsidRDefault="00B1116C" w:rsidP="00B1116C">
      <w:pPr>
        <w:pStyle w:val="a4"/>
        <w:numPr>
          <w:ilvl w:val="0"/>
          <w:numId w:val="5"/>
        </w:numPr>
        <w:rPr>
          <w:lang w:val="kk-KZ"/>
        </w:rPr>
      </w:pPr>
      <w:r w:rsidRPr="0006735E">
        <w:rPr>
          <w:lang w:val="kk-KZ"/>
        </w:rPr>
        <w:t xml:space="preserve"> Бекболатұлы. Ж. Жұртшылықпен байланыс. – Алматы. «Қазақ университеті», 2009</w:t>
      </w:r>
    </w:p>
    <w:p w:rsidR="00B1116C" w:rsidRPr="0006735E" w:rsidRDefault="00B1116C" w:rsidP="00B1116C">
      <w:pPr>
        <w:numPr>
          <w:ilvl w:val="0"/>
          <w:numId w:val="5"/>
        </w:numPr>
        <w:tabs>
          <w:tab w:val="left" w:pos="0"/>
        </w:tabs>
        <w:rPr>
          <w:lang w:val="kk-KZ"/>
        </w:rPr>
      </w:pPr>
      <w:r w:rsidRPr="0006735E">
        <w:rPr>
          <w:lang w:val="kk-KZ"/>
        </w:rPr>
        <w:t>Шыңдалиева М.Б., БАҚ-тағы жарнама технологиясы.- Астана. ЕҰУ баспасы. 2010</w:t>
      </w:r>
    </w:p>
    <w:p w:rsidR="00B1116C" w:rsidRPr="0006735E" w:rsidRDefault="00B1116C" w:rsidP="00B1116C">
      <w:pPr>
        <w:pStyle w:val="a4"/>
        <w:numPr>
          <w:ilvl w:val="0"/>
          <w:numId w:val="5"/>
        </w:numPr>
        <w:rPr>
          <w:lang w:val="kk-KZ"/>
        </w:rPr>
      </w:pPr>
      <w:r w:rsidRPr="0006735E">
        <w:t xml:space="preserve">Голядкин Н.А. Творческая телереклама. - М., 2005. </w:t>
      </w:r>
    </w:p>
    <w:p w:rsidR="00B1116C" w:rsidRPr="0006735E" w:rsidRDefault="00B1116C" w:rsidP="00B1116C">
      <w:pPr>
        <w:pStyle w:val="a4"/>
        <w:numPr>
          <w:ilvl w:val="0"/>
          <w:numId w:val="5"/>
        </w:numPr>
        <w:rPr>
          <w:lang w:val="kk-KZ"/>
        </w:rPr>
      </w:pPr>
      <w:proofErr w:type="spellStart"/>
      <w:r w:rsidRPr="0006735E">
        <w:t>Ученова</w:t>
      </w:r>
      <w:proofErr w:type="spellEnd"/>
      <w:r w:rsidRPr="0006735E">
        <w:t xml:space="preserve"> В. В. История отечественной рекламы. - М., 2004.</w:t>
      </w:r>
    </w:p>
    <w:p w:rsidR="00B1116C" w:rsidRPr="0006735E" w:rsidRDefault="00B1116C" w:rsidP="00B1116C">
      <w:pPr>
        <w:pStyle w:val="a4"/>
        <w:numPr>
          <w:ilvl w:val="0"/>
          <w:numId w:val="5"/>
        </w:numPr>
        <w:rPr>
          <w:lang w:val="kk-KZ"/>
        </w:rPr>
      </w:pPr>
      <w:proofErr w:type="spellStart"/>
      <w:r w:rsidRPr="0006735E">
        <w:t>Ученова</w:t>
      </w:r>
      <w:proofErr w:type="spellEnd"/>
      <w:r w:rsidRPr="0006735E">
        <w:t xml:space="preserve"> В. В., Гринберг Т. Э. и др. Реклама: палитра жанров. - М., 2002.</w:t>
      </w:r>
    </w:p>
    <w:p w:rsidR="00B1116C" w:rsidRPr="0006735E" w:rsidRDefault="00B1116C" w:rsidP="00B1116C">
      <w:pPr>
        <w:pStyle w:val="a4"/>
        <w:numPr>
          <w:ilvl w:val="0"/>
          <w:numId w:val="5"/>
        </w:numPr>
        <w:rPr>
          <w:lang w:val="kk-KZ"/>
        </w:rPr>
      </w:pPr>
      <w:r w:rsidRPr="0006735E">
        <w:rPr>
          <w:lang w:val="kk-KZ"/>
        </w:rPr>
        <w:t xml:space="preserve"> </w:t>
      </w:r>
      <w:r w:rsidRPr="0006735E">
        <w:t xml:space="preserve">Гуревич П. С. Психология рекламы. - М., 2005. </w:t>
      </w:r>
    </w:p>
    <w:p w:rsidR="00B1116C" w:rsidRPr="0006735E" w:rsidRDefault="00B1116C" w:rsidP="00B1116C">
      <w:pPr>
        <w:pStyle w:val="a4"/>
        <w:numPr>
          <w:ilvl w:val="0"/>
          <w:numId w:val="5"/>
        </w:numPr>
        <w:rPr>
          <w:lang w:val="kk-KZ"/>
        </w:rPr>
      </w:pPr>
      <w:proofErr w:type="spellStart"/>
      <w:r w:rsidRPr="0006735E">
        <w:t>Ковриженко</w:t>
      </w:r>
      <w:proofErr w:type="spellEnd"/>
      <w:r w:rsidRPr="0006735E">
        <w:t xml:space="preserve"> М. Креатив в рекламе. - </w:t>
      </w:r>
      <w:proofErr w:type="gramStart"/>
      <w:r w:rsidRPr="0006735E">
        <w:t>СПб.,</w:t>
      </w:r>
      <w:proofErr w:type="gramEnd"/>
      <w:r w:rsidRPr="0006735E">
        <w:t xml:space="preserve"> 2004.</w:t>
      </w:r>
    </w:p>
    <w:p w:rsidR="00B1116C" w:rsidRPr="0006735E" w:rsidRDefault="00B1116C" w:rsidP="00B1116C">
      <w:pPr>
        <w:jc w:val="both"/>
        <w:rPr>
          <w:b/>
          <w:lang w:val="kk-KZ"/>
        </w:rPr>
      </w:pPr>
      <w:r w:rsidRPr="0006735E">
        <w:rPr>
          <w:b/>
          <w:lang w:val="kk-KZ"/>
        </w:rPr>
        <w:t>Қосымша</w:t>
      </w:r>
    </w:p>
    <w:p w:rsidR="00B1116C" w:rsidRPr="0006735E" w:rsidRDefault="00B1116C" w:rsidP="00B1116C">
      <w:pPr>
        <w:jc w:val="both"/>
        <w:rPr>
          <w:lang w:val="kk-KZ"/>
        </w:rPr>
      </w:pPr>
      <w:r w:rsidRPr="0006735E">
        <w:rPr>
          <w:lang w:val="kk-KZ"/>
        </w:rPr>
        <w:t>1</w:t>
      </w:r>
      <w:r w:rsidRPr="0006735E">
        <w:t>.</w:t>
      </w:r>
      <w:proofErr w:type="spellStart"/>
      <w:r w:rsidRPr="0006735E">
        <w:t>Кутлалиев</w:t>
      </w:r>
      <w:proofErr w:type="spellEnd"/>
      <w:r w:rsidRPr="0006735E">
        <w:t xml:space="preserve"> А. Эффективность рекламы. - М., 2005. </w:t>
      </w:r>
      <w:r w:rsidRPr="0006735E">
        <w:br/>
      </w:r>
      <w:r w:rsidRPr="0006735E">
        <w:rPr>
          <w:lang w:val="kk-KZ"/>
        </w:rPr>
        <w:t>2</w:t>
      </w:r>
      <w:r w:rsidRPr="0006735E">
        <w:t>.</w:t>
      </w:r>
      <w:proofErr w:type="spellStart"/>
      <w:r w:rsidRPr="0006735E">
        <w:t>Мудров</w:t>
      </w:r>
      <w:proofErr w:type="spellEnd"/>
      <w:r w:rsidRPr="0006735E">
        <w:t xml:space="preserve"> А. Н. Основы рекламы. - М., 2005.</w:t>
      </w:r>
      <w:r w:rsidRPr="0006735E">
        <w:br/>
      </w:r>
      <w:r w:rsidRPr="0006735E">
        <w:rPr>
          <w:lang w:val="kk-KZ"/>
        </w:rPr>
        <w:t>3</w:t>
      </w:r>
      <w:r w:rsidRPr="0006735E">
        <w:t>.</w:t>
      </w:r>
      <w:proofErr w:type="spellStart"/>
      <w:r w:rsidRPr="0006735E">
        <w:t>Музыкат</w:t>
      </w:r>
      <w:proofErr w:type="spellEnd"/>
      <w:r w:rsidRPr="0006735E">
        <w:t xml:space="preserve"> В.Л. Рекламное дело. Ч. 1, 2. - М., 1998. </w:t>
      </w:r>
      <w:r w:rsidRPr="0006735E">
        <w:br/>
      </w:r>
      <w:r w:rsidRPr="0006735E">
        <w:rPr>
          <w:lang w:val="kk-KZ"/>
        </w:rPr>
        <w:t>4</w:t>
      </w:r>
      <w:r w:rsidRPr="0006735E">
        <w:t>.Николаева Т.А. Креативная реклама. - М., 2001.</w:t>
      </w:r>
      <w:r w:rsidRPr="0006735E">
        <w:br/>
      </w:r>
      <w:r w:rsidRPr="0006735E">
        <w:rPr>
          <w:lang w:val="kk-KZ"/>
        </w:rPr>
        <w:t>5</w:t>
      </w:r>
      <w:r w:rsidRPr="0006735E">
        <w:t>.Панкратов Ф. Основы рекламы. - М., 2008.</w:t>
      </w:r>
      <w:r w:rsidRPr="0006735E">
        <w:br/>
      </w:r>
      <w:r w:rsidRPr="0006735E">
        <w:rPr>
          <w:lang w:val="kk-KZ"/>
        </w:rPr>
        <w:t>6</w:t>
      </w:r>
      <w:r w:rsidRPr="0006735E">
        <w:t>.</w:t>
      </w:r>
      <w:proofErr w:type="spellStart"/>
      <w:r w:rsidRPr="0006735E">
        <w:t>Ромат</w:t>
      </w:r>
      <w:proofErr w:type="spellEnd"/>
      <w:r w:rsidRPr="0006735E">
        <w:t xml:space="preserve"> В. Е. Реклама. - М., 2004.</w:t>
      </w:r>
      <w:r w:rsidRPr="0006735E">
        <w:br/>
      </w:r>
      <w:r w:rsidRPr="0006735E">
        <w:rPr>
          <w:lang w:val="kk-KZ"/>
        </w:rPr>
        <w:t>7</w:t>
      </w:r>
      <w:r w:rsidRPr="0006735E">
        <w:t>.Цвик В. Л. Реклама как вид журналистики. - М., 2001.</w:t>
      </w:r>
      <w:r w:rsidRPr="0006735E">
        <w:br/>
      </w:r>
      <w:r w:rsidRPr="0006735E">
        <w:rPr>
          <w:lang w:val="kk-KZ"/>
        </w:rPr>
        <w:t>8</w:t>
      </w:r>
      <w:r w:rsidRPr="0006735E">
        <w:t>. Новости рекламы. - М., 2001-2010.</w:t>
      </w:r>
    </w:p>
    <w:p w:rsidR="00B1116C" w:rsidRPr="0006735E" w:rsidRDefault="00B1116C" w:rsidP="00B1116C">
      <w:pPr>
        <w:jc w:val="both"/>
        <w:rPr>
          <w:rFonts w:ascii="Kz Times New Roman" w:hAnsi="Kz Times New Roman" w:cs="Kz Times New Roman"/>
          <w:lang w:val="kk-KZ"/>
        </w:rPr>
      </w:pPr>
      <w:r w:rsidRPr="0006735E">
        <w:rPr>
          <w:rFonts w:ascii="Kz Times New Roman" w:hAnsi="Kz Times New Roman" w:cs="Kz Times New Roman"/>
          <w:lang w:val="kk-KZ"/>
        </w:rPr>
        <w:lastRenderedPageBreak/>
        <w:t xml:space="preserve">9. </w:t>
      </w:r>
      <w:proofErr w:type="spellStart"/>
      <w:r w:rsidRPr="0006735E">
        <w:rPr>
          <w:rFonts w:ascii="Kz Times New Roman" w:hAnsi="Kz Times New Roman" w:cs="Kz Times New Roman"/>
        </w:rPr>
        <w:t>Ванова</w:t>
      </w:r>
      <w:proofErr w:type="spellEnd"/>
      <w:r w:rsidRPr="0006735E">
        <w:rPr>
          <w:rFonts w:ascii="Kz Times New Roman" w:hAnsi="Kz Times New Roman" w:cs="Kz Times New Roman"/>
        </w:rPr>
        <w:t>, А.. Маркетинг и реклама: два в одном.- М., 2002</w:t>
      </w:r>
    </w:p>
    <w:p w:rsidR="00B1116C" w:rsidRPr="0006735E" w:rsidRDefault="00B1116C" w:rsidP="00B1116C">
      <w:pPr>
        <w:jc w:val="both"/>
        <w:rPr>
          <w:lang w:val="kk-KZ"/>
        </w:rPr>
      </w:pPr>
      <w:r w:rsidRPr="0006735E">
        <w:rPr>
          <w:rFonts w:ascii="Kz Times New Roman" w:hAnsi="Kz Times New Roman" w:cs="Kz Times New Roman"/>
          <w:lang w:val="kk-KZ"/>
        </w:rPr>
        <w:t xml:space="preserve">10. </w:t>
      </w:r>
      <w:r w:rsidRPr="0006735E">
        <w:rPr>
          <w:rFonts w:ascii="Kz Times New Roman" w:hAnsi="Kz Times New Roman" w:cs="Kz Times New Roman"/>
        </w:rPr>
        <w:t xml:space="preserve"> Шевчук Д.А. Экономическая журналистика. – М.: Российский бухгалтер. – 2008. – 568 с.</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11. </w:t>
      </w:r>
      <w:r w:rsidRPr="0006735E">
        <w:rPr>
          <w:rFonts w:ascii="Kz Times New Roman" w:hAnsi="Kz Times New Roman" w:cs="Kz Times New Roman"/>
          <w:sz w:val="24"/>
          <w:szCs w:val="24"/>
        </w:rPr>
        <w:t>PR и СМИ в Казахстане.- Алматы, 2006</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12. </w:t>
      </w:r>
      <w:proofErr w:type="spellStart"/>
      <w:r w:rsidRPr="0006735E">
        <w:rPr>
          <w:rFonts w:ascii="Kz Times New Roman" w:hAnsi="Kz Times New Roman" w:cs="Kz Times New Roman"/>
          <w:sz w:val="24"/>
          <w:szCs w:val="24"/>
        </w:rPr>
        <w:t>Евроазия</w:t>
      </w:r>
      <w:proofErr w:type="spellEnd"/>
      <w:r w:rsidRPr="0006735E">
        <w:rPr>
          <w:rFonts w:ascii="Kz Times New Roman" w:hAnsi="Kz Times New Roman" w:cs="Kz Times New Roman"/>
          <w:sz w:val="24"/>
          <w:szCs w:val="24"/>
        </w:rPr>
        <w:t>: проблемы PR и СМИ.- Алматы, 2003</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13. </w:t>
      </w:r>
      <w:r w:rsidRPr="0006735E">
        <w:rPr>
          <w:rFonts w:ascii="Kz Times New Roman" w:hAnsi="Kz Times New Roman" w:cs="Kz Times New Roman"/>
          <w:sz w:val="24"/>
          <w:szCs w:val="24"/>
        </w:rPr>
        <w:t>Информационные процессы в казахстанском обществе: PR, менеджмент и маркетинг СМИ.- Алматы, 2010</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14. </w:t>
      </w:r>
      <w:r w:rsidRPr="0006735E">
        <w:rPr>
          <w:rFonts w:ascii="Kz Times New Roman" w:hAnsi="Kz Times New Roman" w:cs="Kz Times New Roman"/>
          <w:sz w:val="24"/>
          <w:szCs w:val="24"/>
        </w:rP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06735E">
        <w:rPr>
          <w:rFonts w:ascii="Kz Times New Roman" w:hAnsi="Kz Times New Roman" w:cs="Kz Times New Roman"/>
          <w:sz w:val="24"/>
          <w:szCs w:val="24"/>
        </w:rPr>
        <w:tab/>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15. </w:t>
      </w:r>
      <w:r w:rsidRPr="0006735E">
        <w:rPr>
          <w:rFonts w:ascii="Kz Times New Roman" w:hAnsi="Kz Times New Roman" w:cs="Kz Times New Roman"/>
          <w:sz w:val="24"/>
          <w:szCs w:val="24"/>
        </w:rPr>
        <w:t>Ахметова, Л.С.. Журналистика и менеджмент.- Алматы, 2000</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16. </w:t>
      </w:r>
      <w:r w:rsidRPr="0006735E">
        <w:rPr>
          <w:rFonts w:ascii="Kz Times New Roman" w:hAnsi="Kz Times New Roman" w:cs="Kz Times New Roman"/>
          <w:sz w:val="24"/>
          <w:szCs w:val="24"/>
        </w:rPr>
        <w:t xml:space="preserve">Ахметова Л.С.  </w:t>
      </w:r>
      <w:proofErr w:type="gramStart"/>
      <w:r w:rsidRPr="0006735E">
        <w:rPr>
          <w:rFonts w:ascii="Kz Times New Roman" w:hAnsi="Kz Times New Roman" w:cs="Kz Times New Roman"/>
          <w:sz w:val="24"/>
          <w:szCs w:val="24"/>
        </w:rPr>
        <w:t>и</w:t>
      </w:r>
      <w:proofErr w:type="gramEnd"/>
      <w:r w:rsidRPr="0006735E">
        <w:rPr>
          <w:rFonts w:ascii="Kz Times New Roman" w:hAnsi="Kz Times New Roman" w:cs="Kz Times New Roman"/>
          <w:sz w:val="24"/>
          <w:szCs w:val="24"/>
        </w:rPr>
        <w:t xml:space="preserve"> др. </w:t>
      </w:r>
      <w:r w:rsidRPr="0006735E">
        <w:rPr>
          <w:rFonts w:ascii="Kz Times New Roman" w:hAnsi="Kz Times New Roman" w:cs="Kz Times New Roman"/>
          <w:sz w:val="24"/>
          <w:szCs w:val="24"/>
          <w:lang w:val="kk-KZ"/>
        </w:rPr>
        <w:t>Қоғамдық ұйымдардың қызметін жариялаудағы БАҚ-тың рөлі</w:t>
      </w:r>
      <w:r w:rsidRPr="0006735E">
        <w:rPr>
          <w:rFonts w:ascii="Kz Times New Roman" w:hAnsi="Kz Times New Roman" w:cs="Kz Times New Roman"/>
          <w:sz w:val="24"/>
          <w:szCs w:val="24"/>
        </w:rPr>
        <w:t>. – Алматы, 2011</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17. </w:t>
      </w:r>
      <w:r w:rsidRPr="0006735E">
        <w:rPr>
          <w:rFonts w:ascii="Kz Times New Roman" w:hAnsi="Kz Times New Roman" w:cs="Kz Times New Roman"/>
          <w:sz w:val="24"/>
          <w:szCs w:val="24"/>
        </w:rPr>
        <w:t xml:space="preserve">Ахметова Л.С.  </w:t>
      </w:r>
      <w:proofErr w:type="gramStart"/>
      <w:r w:rsidRPr="0006735E">
        <w:rPr>
          <w:rFonts w:ascii="Kz Times New Roman" w:hAnsi="Kz Times New Roman" w:cs="Kz Times New Roman"/>
          <w:sz w:val="24"/>
          <w:szCs w:val="24"/>
        </w:rPr>
        <w:t>и</w:t>
      </w:r>
      <w:proofErr w:type="gramEnd"/>
      <w:r w:rsidRPr="0006735E">
        <w:rPr>
          <w:rFonts w:ascii="Kz Times New Roman" w:hAnsi="Kz Times New Roman" w:cs="Kz Times New Roman"/>
          <w:sz w:val="24"/>
          <w:szCs w:val="24"/>
        </w:rPr>
        <w:t xml:space="preserve"> др. </w:t>
      </w:r>
      <w:r w:rsidRPr="0006735E">
        <w:rPr>
          <w:rFonts w:ascii="Kz Times New Roman" w:hAnsi="Kz Times New Roman" w:cs="Kz Times New Roman"/>
          <w:sz w:val="24"/>
          <w:szCs w:val="24"/>
          <w:lang w:val="kk-KZ"/>
        </w:rPr>
        <w:t>Қоғамдық ұйымдардың қызметін жариялаудағы БАҚ-тың рөлі</w:t>
      </w:r>
      <w:r w:rsidRPr="0006735E">
        <w:rPr>
          <w:rFonts w:ascii="Kz Times New Roman" w:hAnsi="Kz Times New Roman" w:cs="Kz Times New Roman"/>
          <w:sz w:val="24"/>
          <w:szCs w:val="24"/>
        </w:rPr>
        <w:t>. – Алматы, 2011</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18. </w:t>
      </w:r>
      <w:r w:rsidRPr="0006735E">
        <w:rPr>
          <w:rFonts w:ascii="Kz Times New Roman" w:hAnsi="Kz Times New Roman" w:cs="Kz Times New Roman"/>
          <w:sz w:val="24"/>
          <w:szCs w:val="24"/>
        </w:rPr>
        <w:t>Ворошилов В. Экономика журналистики. - СПб.: изд-во Михайлова, 2000. – 64 с.</w:t>
      </w:r>
    </w:p>
    <w:p w:rsidR="00B1116C"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19. </w:t>
      </w:r>
      <w:r w:rsidRPr="0006735E">
        <w:rPr>
          <w:rFonts w:ascii="Kz Times New Roman" w:hAnsi="Kz Times New Roman" w:cs="Kz Times New Roman"/>
          <w:sz w:val="24"/>
          <w:szCs w:val="24"/>
        </w:rPr>
        <w:t>Региональная пресса: проблемы менеджмента. – М.: Права человека, 2001.</w:t>
      </w:r>
      <w:r w:rsidRPr="00ED67F5">
        <w:rPr>
          <w:rFonts w:ascii="Kz Times New Roman" w:hAnsi="Kz Times New Roman" w:cs="Kz Times New Roman"/>
          <w:sz w:val="20"/>
          <w:szCs w:val="20"/>
        </w:rPr>
        <w:t xml:space="preserve"> – 222 с.</w:t>
      </w:r>
    </w:p>
    <w:p w:rsidR="00B1116C" w:rsidRPr="00183041" w:rsidRDefault="00B1116C" w:rsidP="00B1116C">
      <w:pPr>
        <w:pStyle w:val="2"/>
        <w:rPr>
          <w:rFonts w:ascii="Times New Roman" w:hAnsi="Times New Roman" w:cs="Times New Roman"/>
          <w:b/>
          <w:bCs/>
          <w:sz w:val="24"/>
          <w:szCs w:val="24"/>
          <w:lang w:val="kk-KZ"/>
        </w:rPr>
      </w:pPr>
      <w:r w:rsidRPr="00183041">
        <w:rPr>
          <w:rFonts w:ascii="Times New Roman" w:hAnsi="Times New Roman" w:cs="Times New Roman"/>
          <w:b/>
          <w:bCs/>
          <w:sz w:val="24"/>
          <w:szCs w:val="24"/>
          <w:lang w:val="kk-KZ"/>
        </w:rPr>
        <w:t>Интернет саиттар:</w:t>
      </w:r>
    </w:p>
    <w:p w:rsidR="00B1116C" w:rsidRPr="00183041" w:rsidRDefault="00B1116C" w:rsidP="00B1116C">
      <w:pPr>
        <w:pStyle w:val="2"/>
        <w:rPr>
          <w:rFonts w:ascii="Times New Roman" w:hAnsi="Times New Roman" w:cs="Times New Roman"/>
          <w:b/>
          <w:bCs/>
          <w:sz w:val="24"/>
          <w:szCs w:val="24"/>
          <w:lang w:val="kk-KZ"/>
        </w:rPr>
      </w:pPr>
    </w:p>
    <w:p w:rsidR="00B1116C" w:rsidRPr="007C62B0" w:rsidRDefault="00C54852" w:rsidP="00B1116C">
      <w:pPr>
        <w:numPr>
          <w:ilvl w:val="1"/>
          <w:numId w:val="1"/>
        </w:numPr>
        <w:rPr>
          <w:lang w:val="kk-KZ"/>
        </w:rPr>
      </w:pPr>
      <w:hyperlink r:id="rId5" w:history="1">
        <w:r w:rsidR="00B1116C" w:rsidRPr="007C62B0">
          <w:rPr>
            <w:rStyle w:val="a3"/>
          </w:rPr>
          <w:t>http://www.eim.org/</w:t>
        </w:r>
      </w:hyperlink>
    </w:p>
    <w:p w:rsidR="00B1116C" w:rsidRPr="007C62B0" w:rsidRDefault="00B1116C" w:rsidP="00B1116C">
      <w:pPr>
        <w:numPr>
          <w:ilvl w:val="1"/>
          <w:numId w:val="1"/>
        </w:numPr>
        <w:rPr>
          <w:lang w:val="kk-KZ"/>
        </w:rPr>
      </w:pPr>
      <w:r w:rsidRPr="007C62B0">
        <w:rPr>
          <w:lang w:val="kk-KZ"/>
        </w:rPr>
        <w:t xml:space="preserve"> </w:t>
      </w:r>
      <w:hyperlink r:id="rId6" w:history="1">
        <w:r w:rsidRPr="007C62B0">
          <w:rPr>
            <w:rStyle w:val="a3"/>
          </w:rPr>
          <w:t>http://www.vof.kg/</w:t>
        </w:r>
      </w:hyperlink>
    </w:p>
    <w:p w:rsidR="00B1116C" w:rsidRPr="007C62B0" w:rsidRDefault="00C54852" w:rsidP="00B1116C">
      <w:pPr>
        <w:numPr>
          <w:ilvl w:val="1"/>
          <w:numId w:val="1"/>
        </w:numPr>
        <w:rPr>
          <w:lang w:val="kk-KZ"/>
        </w:rPr>
      </w:pPr>
      <w:hyperlink r:id="rId7" w:history="1">
        <w:r w:rsidR="00B1116C" w:rsidRPr="007C62B0">
          <w:rPr>
            <w:rStyle w:val="a3"/>
          </w:rPr>
          <w:t>www.journalistexpress.com</w:t>
        </w:r>
      </w:hyperlink>
    </w:p>
    <w:p w:rsidR="00B1116C" w:rsidRPr="007C62B0" w:rsidRDefault="00C54852" w:rsidP="00B1116C">
      <w:pPr>
        <w:numPr>
          <w:ilvl w:val="1"/>
          <w:numId w:val="1"/>
        </w:numPr>
        <w:rPr>
          <w:lang w:val="kk-KZ"/>
        </w:rPr>
      </w:pPr>
      <w:hyperlink r:id="rId8" w:history="1">
        <w:r w:rsidR="00B1116C" w:rsidRPr="007C62B0">
          <w:rPr>
            <w:rStyle w:val="a3"/>
          </w:rPr>
          <w:t>http://www.medianet.kz</w:t>
        </w:r>
      </w:hyperlink>
    </w:p>
    <w:p w:rsidR="00B1116C" w:rsidRPr="007C62B0" w:rsidRDefault="00C54852" w:rsidP="00B1116C">
      <w:pPr>
        <w:numPr>
          <w:ilvl w:val="1"/>
          <w:numId w:val="1"/>
        </w:numPr>
        <w:rPr>
          <w:lang w:val="kk-KZ"/>
        </w:rPr>
      </w:pPr>
      <w:hyperlink r:id="rId9" w:history="1">
        <w:r w:rsidR="00B1116C" w:rsidRPr="007C62B0">
          <w:rPr>
            <w:rStyle w:val="a3"/>
          </w:rPr>
          <w:t>www.journalistexpress.com</w:t>
        </w:r>
      </w:hyperlink>
      <w:r w:rsidR="00B1116C" w:rsidRPr="007C62B0">
        <w:rPr>
          <w:lang w:val="kk-KZ"/>
        </w:rPr>
        <w:t xml:space="preserve"> </w:t>
      </w:r>
    </w:p>
    <w:p w:rsidR="00B1116C" w:rsidRPr="007C62B0" w:rsidRDefault="00C54852" w:rsidP="00B1116C">
      <w:pPr>
        <w:numPr>
          <w:ilvl w:val="1"/>
          <w:numId w:val="1"/>
        </w:numPr>
        <w:rPr>
          <w:lang w:val="kk-KZ"/>
        </w:rPr>
      </w:pPr>
      <w:hyperlink r:id="rId10" w:history="1">
        <w:r w:rsidR="00B1116C" w:rsidRPr="007C62B0">
          <w:rPr>
            <w:rStyle w:val="a3"/>
          </w:rPr>
          <w:t>www.journalism.narod.ru/pressa</w:t>
        </w:r>
      </w:hyperlink>
    </w:p>
    <w:p w:rsidR="00B1116C" w:rsidRPr="007C62B0" w:rsidRDefault="00C54852" w:rsidP="00B1116C">
      <w:pPr>
        <w:numPr>
          <w:ilvl w:val="1"/>
          <w:numId w:val="1"/>
        </w:numPr>
        <w:rPr>
          <w:lang w:val="kk-KZ"/>
        </w:rPr>
      </w:pPr>
      <w:hyperlink r:id="rId11" w:history="1">
        <w:r w:rsidR="00B1116C" w:rsidRPr="007C62B0">
          <w:rPr>
            <w:rStyle w:val="a3"/>
          </w:rPr>
          <w:t>http://www.pulitzer.org</w:t>
        </w:r>
      </w:hyperlink>
    </w:p>
    <w:p w:rsidR="00B1116C" w:rsidRPr="007C62B0" w:rsidRDefault="00C54852" w:rsidP="00B1116C">
      <w:pPr>
        <w:numPr>
          <w:ilvl w:val="1"/>
          <w:numId w:val="1"/>
        </w:numPr>
        <w:rPr>
          <w:lang w:val="kk-KZ"/>
        </w:rPr>
      </w:pPr>
      <w:hyperlink r:id="rId12" w:history="1">
        <w:r w:rsidR="00B1116C" w:rsidRPr="007C62B0">
          <w:rPr>
            <w:rStyle w:val="a3"/>
          </w:rPr>
          <w:t>http://home.about.com/newsissues</w:t>
        </w:r>
      </w:hyperlink>
      <w:r w:rsidR="00B1116C" w:rsidRPr="007C62B0">
        <w:rPr>
          <w:lang w:val="kk-KZ"/>
        </w:rPr>
        <w:t xml:space="preserve">  </w:t>
      </w:r>
    </w:p>
    <w:p w:rsidR="00B1116C" w:rsidRPr="007C62B0" w:rsidRDefault="00C54852" w:rsidP="00B1116C">
      <w:pPr>
        <w:numPr>
          <w:ilvl w:val="1"/>
          <w:numId w:val="1"/>
        </w:numPr>
        <w:rPr>
          <w:lang w:val="kk-KZ"/>
        </w:rPr>
      </w:pPr>
      <w:hyperlink r:id="rId13" w:history="1">
        <w:r w:rsidR="00B1116C" w:rsidRPr="007C62B0">
          <w:rPr>
            <w:rStyle w:val="a3"/>
          </w:rPr>
          <w:t>http://www.ifj.org/</w:t>
        </w:r>
      </w:hyperlink>
    </w:p>
    <w:p w:rsidR="00B1116C" w:rsidRPr="007C62B0" w:rsidRDefault="00B1116C" w:rsidP="00B1116C">
      <w:pPr>
        <w:numPr>
          <w:ilvl w:val="1"/>
          <w:numId w:val="1"/>
        </w:numPr>
        <w:rPr>
          <w:lang w:val="kk-KZ"/>
        </w:rPr>
      </w:pPr>
      <w:r w:rsidRPr="007C62B0">
        <w:rPr>
          <w:lang w:val="kk-KZ"/>
        </w:rPr>
        <w:t xml:space="preserve"> </w:t>
      </w:r>
      <w:hyperlink r:id="rId14" w:history="1">
        <w:r w:rsidRPr="007C62B0">
          <w:rPr>
            <w:rStyle w:val="a3"/>
          </w:rPr>
          <w:t>http://www.adilsoz.kz</w:t>
        </w:r>
      </w:hyperlink>
    </w:p>
    <w:p w:rsidR="00B1116C" w:rsidRPr="007C62B0" w:rsidRDefault="00C54852" w:rsidP="00B1116C">
      <w:pPr>
        <w:numPr>
          <w:ilvl w:val="1"/>
          <w:numId w:val="1"/>
        </w:numPr>
        <w:rPr>
          <w:lang w:val="kk-KZ"/>
        </w:rPr>
      </w:pPr>
      <w:hyperlink r:id="rId15" w:history="1">
        <w:r w:rsidR="00B1116C" w:rsidRPr="007C62B0">
          <w:rPr>
            <w:rStyle w:val="a3"/>
          </w:rPr>
          <w:t>http://www.eurasianmediaforum.kz</w:t>
        </w:r>
      </w:hyperlink>
      <w:r w:rsidR="00B1116C" w:rsidRPr="007C62B0">
        <w:rPr>
          <w:lang w:val="kk-KZ"/>
        </w:rPr>
        <w:t xml:space="preserve">; </w:t>
      </w:r>
    </w:p>
    <w:p w:rsidR="00B1116C" w:rsidRPr="007C62B0" w:rsidRDefault="00C54852" w:rsidP="00B1116C">
      <w:pPr>
        <w:numPr>
          <w:ilvl w:val="1"/>
          <w:numId w:val="1"/>
        </w:numPr>
        <w:rPr>
          <w:lang w:val="kk-KZ"/>
        </w:rPr>
      </w:pPr>
      <w:hyperlink r:id="rId16" w:history="1">
        <w:r w:rsidR="00B1116C" w:rsidRPr="007C62B0">
          <w:rPr>
            <w:rStyle w:val="a3"/>
          </w:rPr>
          <w:t>http://www.mediaclub.kz</w:t>
        </w:r>
      </w:hyperlink>
    </w:p>
    <w:p w:rsidR="00B1116C" w:rsidRPr="007C62B0" w:rsidRDefault="00C54852" w:rsidP="00B1116C">
      <w:pPr>
        <w:numPr>
          <w:ilvl w:val="1"/>
          <w:numId w:val="1"/>
        </w:numPr>
        <w:rPr>
          <w:lang w:val="kk-KZ"/>
        </w:rPr>
      </w:pPr>
      <w:hyperlink r:id="rId17" w:history="1">
        <w:r w:rsidR="00B1116C" w:rsidRPr="007C62B0">
          <w:rPr>
            <w:rStyle w:val="a3"/>
            <w:lang w:val="kk-KZ"/>
          </w:rPr>
          <w:t>http://www.thomsonfoundation.co.uk/</w:t>
        </w:r>
      </w:hyperlink>
    </w:p>
    <w:p w:rsidR="00B1116C" w:rsidRPr="007C62B0" w:rsidRDefault="00C54852" w:rsidP="00B1116C">
      <w:pPr>
        <w:numPr>
          <w:ilvl w:val="1"/>
          <w:numId w:val="1"/>
        </w:numPr>
        <w:rPr>
          <w:rStyle w:val="a3"/>
          <w:lang w:val="kk-KZ"/>
        </w:rPr>
      </w:pPr>
      <w:hyperlink r:id="rId18" w:history="1">
        <w:r w:rsidR="00B1116C" w:rsidRPr="007C62B0">
          <w:rPr>
            <w:rStyle w:val="a3"/>
            <w:lang w:val="kk-KZ"/>
          </w:rPr>
          <w:t>http://www.writerswrite.com/journalism/jschool.htm</w:t>
        </w:r>
      </w:hyperlink>
    </w:p>
    <w:p w:rsidR="00B1116C" w:rsidRPr="007C62B0" w:rsidRDefault="00B1116C" w:rsidP="00B1116C">
      <w:pPr>
        <w:ind w:left="1440"/>
        <w:jc w:val="both"/>
        <w:rPr>
          <w:lang w:val="kk-KZ"/>
        </w:rPr>
      </w:pPr>
    </w:p>
    <w:p w:rsidR="00B1116C" w:rsidRPr="007C62B0" w:rsidRDefault="00B1116C" w:rsidP="00B1116C">
      <w:pPr>
        <w:rPr>
          <w:lang w:val="kk-KZ"/>
        </w:rPr>
      </w:pPr>
    </w:p>
    <w:p w:rsidR="00B1116C" w:rsidRPr="007C62B0" w:rsidRDefault="00B1116C" w:rsidP="00B1116C">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B1116C" w:rsidRPr="007C62B0" w:rsidRDefault="00B1116C" w:rsidP="00B1116C">
      <w:pPr>
        <w:ind w:left="360" w:right="-58"/>
        <w:rPr>
          <w:lang w:val="kk-KZ"/>
        </w:rPr>
      </w:pPr>
      <w:r w:rsidRPr="007C62B0">
        <w:rPr>
          <w:lang w:val="kk-KZ"/>
        </w:rPr>
        <w:t>Лабораториялық  сабақтары: 15 сабақ</w:t>
      </w:r>
    </w:p>
    <w:p w:rsidR="00B1116C" w:rsidRPr="007C62B0" w:rsidRDefault="00B1116C" w:rsidP="00B1116C">
      <w:pPr>
        <w:rPr>
          <w:lang w:val="kk-KZ"/>
        </w:rPr>
      </w:pPr>
      <w:r w:rsidRPr="007C62B0">
        <w:rPr>
          <w:lang w:val="kk-KZ"/>
        </w:rPr>
        <w:t xml:space="preserve">Өздік  жұмыс(СӨЖ):   </w:t>
      </w:r>
      <w:r>
        <w:rPr>
          <w:lang w:val="kk-KZ"/>
        </w:rPr>
        <w:t>(ОСӨЖ)</w:t>
      </w:r>
      <w:r w:rsidRPr="007C62B0">
        <w:rPr>
          <w:lang w:val="kk-KZ"/>
        </w:rPr>
        <w:t>семестр бойынша 8 сабақ</w:t>
      </w:r>
    </w:p>
    <w:p w:rsidR="00B1116C" w:rsidRPr="007C62B0" w:rsidRDefault="00B1116C" w:rsidP="00B1116C">
      <w:pPr>
        <w:rPr>
          <w:b/>
          <w:lang w:val="kk-KZ"/>
        </w:rPr>
      </w:pPr>
      <w:r w:rsidRPr="007C62B0">
        <w:rPr>
          <w:lang w:val="kk-KZ"/>
        </w:rPr>
        <w:t>АБ 1,2</w:t>
      </w:r>
    </w:p>
    <w:p w:rsidR="00B1116C" w:rsidRPr="007C62B0" w:rsidRDefault="00B1116C" w:rsidP="00B1116C">
      <w:pPr>
        <w:rPr>
          <w:lang w:val="kk-KZ"/>
        </w:rPr>
      </w:pPr>
      <w:r w:rsidRPr="007C62B0">
        <w:rPr>
          <w:lang w:val="kk-KZ"/>
        </w:rPr>
        <w:t>Қорытынды емтихан: емтихан сессиясы уақытында</w:t>
      </w:r>
    </w:p>
    <w:p w:rsidR="00B1116C" w:rsidRPr="007C62B0" w:rsidRDefault="00B1116C" w:rsidP="00B1116C">
      <w:pPr>
        <w:rPr>
          <w:lang w:val="kk-KZ"/>
        </w:rPr>
      </w:pPr>
    </w:p>
    <w:p w:rsidR="00B1116C" w:rsidRPr="007C62B0" w:rsidRDefault="00B1116C" w:rsidP="00B1116C">
      <w:pPr>
        <w:rPr>
          <w:b/>
          <w:lang w:val="kk-KZ"/>
        </w:rPr>
      </w:pPr>
      <w:r w:rsidRPr="007C62B0">
        <w:rPr>
          <w:b/>
          <w:lang w:val="kk-KZ"/>
        </w:rPr>
        <w:t>Білімді бағалау критериилері, балл бойынша % пайызбен</w:t>
      </w:r>
    </w:p>
    <w:tbl>
      <w:tblPr>
        <w:tblW w:w="0" w:type="auto"/>
        <w:tblLook w:val="01E0" w:firstRow="1" w:lastRow="1" w:firstColumn="1" w:lastColumn="1" w:noHBand="0" w:noVBand="0"/>
      </w:tblPr>
      <w:tblGrid>
        <w:gridCol w:w="3528"/>
        <w:gridCol w:w="1440"/>
      </w:tblGrid>
      <w:tr w:rsidR="00B1116C" w:rsidRPr="007C62B0" w:rsidTr="002D6D52">
        <w:tc>
          <w:tcPr>
            <w:tcW w:w="3528" w:type="dxa"/>
          </w:tcPr>
          <w:p w:rsidR="00B1116C" w:rsidRPr="007C62B0" w:rsidRDefault="00B1116C" w:rsidP="002D6D52">
            <w:pPr>
              <w:spacing w:line="276" w:lineRule="auto"/>
              <w:rPr>
                <w:b/>
                <w:lang w:val="kk-KZ" w:eastAsia="en-US"/>
              </w:rPr>
            </w:pPr>
            <w:r w:rsidRPr="007C62B0">
              <w:rPr>
                <w:b/>
                <w:lang w:val="kk-KZ" w:eastAsia="en-US"/>
              </w:rPr>
              <w:t>Бақылау жұмысы</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15</w:t>
            </w:r>
          </w:p>
        </w:tc>
      </w:tr>
      <w:tr w:rsidR="00B1116C" w:rsidRPr="007C62B0" w:rsidTr="002D6D52">
        <w:tc>
          <w:tcPr>
            <w:tcW w:w="3528" w:type="dxa"/>
          </w:tcPr>
          <w:p w:rsidR="00B1116C" w:rsidRPr="007C62B0" w:rsidRDefault="00B1116C" w:rsidP="002D6D52">
            <w:pPr>
              <w:spacing w:line="276" w:lineRule="auto"/>
              <w:rPr>
                <w:b/>
                <w:lang w:val="kk-KZ" w:eastAsia="en-US"/>
              </w:rPr>
            </w:pPr>
            <w:r>
              <w:rPr>
                <w:b/>
                <w:lang w:val="kk-KZ" w:eastAsia="en-US"/>
              </w:rPr>
              <w:t>Өздік жұмыс(СӨЖ),(ОСӨЖ):</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w:t>
            </w:r>
            <w:r>
              <w:rPr>
                <w:b/>
                <w:lang w:val="kk-KZ" w:eastAsia="en-US"/>
              </w:rPr>
              <w:t>30</w:t>
            </w:r>
          </w:p>
        </w:tc>
      </w:tr>
      <w:tr w:rsidR="00B1116C" w:rsidRPr="007C62B0" w:rsidTr="002D6D52">
        <w:tc>
          <w:tcPr>
            <w:tcW w:w="3528" w:type="dxa"/>
          </w:tcPr>
          <w:p w:rsidR="00B1116C" w:rsidRPr="007C62B0" w:rsidRDefault="00B1116C" w:rsidP="002D6D52">
            <w:pPr>
              <w:spacing w:line="276" w:lineRule="auto"/>
              <w:rPr>
                <w:b/>
                <w:lang w:val="kk-KZ" w:eastAsia="en-US"/>
              </w:rPr>
            </w:pPr>
            <w:r w:rsidRPr="007C62B0">
              <w:rPr>
                <w:b/>
                <w:lang w:val="kk-KZ" w:eastAsia="en-US"/>
              </w:rPr>
              <w:t>АБ</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w:t>
            </w:r>
            <w:r>
              <w:rPr>
                <w:b/>
                <w:lang w:val="kk-KZ" w:eastAsia="en-US"/>
              </w:rPr>
              <w:t>15</w:t>
            </w:r>
          </w:p>
        </w:tc>
      </w:tr>
      <w:tr w:rsidR="00B1116C" w:rsidRPr="007C62B0" w:rsidTr="002D6D52">
        <w:tc>
          <w:tcPr>
            <w:tcW w:w="3528" w:type="dxa"/>
          </w:tcPr>
          <w:p w:rsidR="00B1116C" w:rsidRPr="007C62B0" w:rsidRDefault="00B1116C" w:rsidP="002D6D52">
            <w:pPr>
              <w:spacing w:line="276" w:lineRule="auto"/>
              <w:rPr>
                <w:b/>
                <w:lang w:val="kk-KZ" w:eastAsia="en-US"/>
              </w:rPr>
            </w:pPr>
            <w:r w:rsidRPr="007C62B0">
              <w:rPr>
                <w:b/>
                <w:lang w:val="kk-KZ" w:eastAsia="en-US"/>
              </w:rPr>
              <w:t>Қорытынды емтихан</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40</w:t>
            </w:r>
          </w:p>
        </w:tc>
      </w:tr>
    </w:tbl>
    <w:p w:rsidR="00B1116C" w:rsidRPr="007C62B0" w:rsidRDefault="00B1116C" w:rsidP="00B1116C">
      <w:pPr>
        <w:rPr>
          <w:lang w:val="kk-KZ"/>
        </w:rPr>
      </w:pPr>
    </w:p>
    <w:p w:rsidR="00B1116C" w:rsidRPr="007C62B0" w:rsidRDefault="00B1116C" w:rsidP="00B1116C">
      <w:pPr>
        <w:rPr>
          <w:b/>
          <w:lang w:val="kk-KZ"/>
        </w:rPr>
      </w:pPr>
      <w:r w:rsidRPr="007C62B0">
        <w:rPr>
          <w:b/>
          <w:lang w:val="kk-KZ"/>
        </w:rPr>
        <w:t xml:space="preserve">  </w:t>
      </w:r>
    </w:p>
    <w:p w:rsidR="00B1116C" w:rsidRPr="007C62B0" w:rsidRDefault="00B1116C" w:rsidP="00B1116C">
      <w:pPr>
        <w:rPr>
          <w:b/>
          <w:lang w:val="kk-KZ"/>
        </w:rPr>
      </w:pPr>
      <w:r w:rsidRPr="007C62B0">
        <w:rPr>
          <w:b/>
          <w:lang w:val="kk-KZ"/>
        </w:rPr>
        <w:t>Білімді бағалау шкаласы:</w:t>
      </w:r>
    </w:p>
    <w:p w:rsidR="00B1116C" w:rsidRPr="007C62B0" w:rsidRDefault="00B1116C" w:rsidP="00B1116C">
      <w:pPr>
        <w:rPr>
          <w:b/>
          <w:lang w:val="kk-KZ"/>
        </w:rPr>
      </w:pPr>
    </w:p>
    <w:tbl>
      <w:tblPr>
        <w:tblW w:w="5000" w:type="pct"/>
        <w:tblCellMar>
          <w:left w:w="0" w:type="dxa"/>
          <w:right w:w="0" w:type="dxa"/>
        </w:tblCellMar>
        <w:tblLook w:val="00A0" w:firstRow="1" w:lastRow="0" w:firstColumn="1" w:lastColumn="0" w:noHBand="0" w:noVBand="0"/>
      </w:tblPr>
      <w:tblGrid>
        <w:gridCol w:w="1981"/>
        <w:gridCol w:w="1928"/>
        <w:gridCol w:w="1842"/>
        <w:gridCol w:w="3820"/>
      </w:tblGrid>
      <w:tr w:rsidR="00B1116C" w:rsidRPr="007C62B0" w:rsidTr="002D6D52">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jc w:val="center"/>
              <w:rPr>
                <w:rStyle w:val="s00"/>
                <w:b/>
              </w:rPr>
            </w:pPr>
            <w:proofErr w:type="spellStart"/>
            <w:r w:rsidRPr="007C62B0">
              <w:rPr>
                <w:rStyle w:val="s00"/>
                <w:b/>
                <w:lang w:eastAsia="en-US"/>
              </w:rPr>
              <w:t>Әріп</w:t>
            </w:r>
            <w:proofErr w:type="spellEnd"/>
            <w:r w:rsidRPr="007C62B0">
              <w:rPr>
                <w:rStyle w:val="s00"/>
                <w:b/>
                <w:lang w:eastAsia="en-US"/>
              </w:rPr>
              <w:t xml:space="preserve"> </w:t>
            </w:r>
            <w:proofErr w:type="spellStart"/>
            <w:r w:rsidRPr="007C62B0">
              <w:rPr>
                <w:rStyle w:val="s00"/>
                <w:b/>
                <w:lang w:eastAsia="en-US"/>
              </w:rPr>
              <w:t>жүйесі</w:t>
            </w:r>
            <w:proofErr w:type="spellEnd"/>
            <w:r w:rsidRPr="007C62B0">
              <w:rPr>
                <w:rStyle w:val="s00"/>
                <w:b/>
                <w:lang w:eastAsia="en-US"/>
              </w:rPr>
              <w:t xml:space="preserve"> </w:t>
            </w:r>
            <w:proofErr w:type="spellStart"/>
            <w:r w:rsidRPr="007C62B0">
              <w:rPr>
                <w:rStyle w:val="s00"/>
                <w:b/>
                <w:lang w:eastAsia="en-US"/>
              </w:rPr>
              <w:lastRenderedPageBreak/>
              <w:t>бойынша</w:t>
            </w:r>
            <w:proofErr w:type="spellEnd"/>
            <w:r w:rsidRPr="007C62B0">
              <w:rPr>
                <w:rStyle w:val="s00"/>
                <w:b/>
                <w:lang w:eastAsia="en-US"/>
              </w:rPr>
              <w:t xml:space="preserve"> </w:t>
            </w:r>
            <w:proofErr w:type="spellStart"/>
            <w:r w:rsidRPr="007C62B0">
              <w:rPr>
                <w:rStyle w:val="s00"/>
                <w:b/>
                <w:lang w:eastAsia="en-US"/>
              </w:rPr>
              <w:t>бағалау</w:t>
            </w:r>
            <w:proofErr w:type="spellEnd"/>
          </w:p>
          <w:p w:rsidR="00B1116C" w:rsidRPr="007C62B0" w:rsidRDefault="00B1116C" w:rsidP="002D6D52">
            <w:pPr>
              <w:spacing w:line="276" w:lineRule="auto"/>
              <w:jc w:val="center"/>
              <w:rPr>
                <w:rStyle w:val="s00"/>
                <w:b/>
                <w:lang w:eastAsia="en-US"/>
              </w:rPr>
            </w:pPr>
          </w:p>
          <w:p w:rsidR="00B1116C" w:rsidRPr="007C62B0" w:rsidRDefault="00B1116C" w:rsidP="002D6D52">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jc w:val="center"/>
              <w:rPr>
                <w:rStyle w:val="s00"/>
                <w:b/>
              </w:rPr>
            </w:pPr>
            <w:proofErr w:type="spellStart"/>
            <w:r w:rsidRPr="007C62B0">
              <w:rPr>
                <w:rStyle w:val="s00"/>
                <w:b/>
                <w:lang w:eastAsia="en-US"/>
              </w:rPr>
              <w:lastRenderedPageBreak/>
              <w:t>Әріпті</w:t>
            </w:r>
            <w:proofErr w:type="spellEnd"/>
          </w:p>
          <w:p w:rsidR="00B1116C" w:rsidRPr="007C62B0" w:rsidRDefault="00B1116C" w:rsidP="002D6D52">
            <w:pPr>
              <w:spacing w:line="276" w:lineRule="auto"/>
              <w:jc w:val="center"/>
            </w:pPr>
            <w:proofErr w:type="spellStart"/>
            <w:r w:rsidRPr="007C62B0">
              <w:rPr>
                <w:rStyle w:val="s00"/>
                <w:b/>
                <w:lang w:eastAsia="en-US"/>
              </w:rPr>
              <w:lastRenderedPageBreak/>
              <w:t>эквивалентті</w:t>
            </w:r>
            <w:proofErr w:type="spellEnd"/>
            <w:r w:rsidRPr="007C62B0">
              <w:rPr>
                <w:rStyle w:val="s00"/>
                <w:b/>
                <w:lang w:eastAsia="en-US"/>
              </w:rPr>
              <w:t xml:space="preserve"> </w:t>
            </w:r>
            <w:proofErr w:type="spellStart"/>
            <w:r w:rsidRPr="007C62B0">
              <w:rPr>
                <w:rStyle w:val="s00"/>
                <w:b/>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rPr>
                <w:rStyle w:val="s00"/>
                <w:b/>
              </w:rPr>
            </w:pPr>
            <w:r w:rsidRPr="007C62B0">
              <w:rPr>
                <w:rStyle w:val="s00"/>
                <w:b/>
                <w:lang w:eastAsia="en-US"/>
              </w:rPr>
              <w:lastRenderedPageBreak/>
              <w:t>%-</w:t>
            </w:r>
            <w:proofErr w:type="spellStart"/>
            <w:r w:rsidRPr="007C62B0">
              <w:rPr>
                <w:rStyle w:val="s00"/>
                <w:b/>
                <w:lang w:eastAsia="en-US"/>
              </w:rPr>
              <w:t>пайыздық</w:t>
            </w:r>
            <w:proofErr w:type="spellEnd"/>
          </w:p>
          <w:p w:rsidR="00B1116C" w:rsidRPr="007C62B0" w:rsidRDefault="00B1116C" w:rsidP="002D6D52">
            <w:pPr>
              <w:spacing w:line="276" w:lineRule="auto"/>
              <w:jc w:val="center"/>
            </w:pPr>
            <w:proofErr w:type="spellStart"/>
            <w:r w:rsidRPr="007C62B0">
              <w:rPr>
                <w:rStyle w:val="s00"/>
                <w:b/>
                <w:lang w:eastAsia="en-US"/>
              </w:rPr>
              <w:lastRenderedPageBreak/>
              <w:t>қорытындысы</w:t>
            </w:r>
            <w:proofErr w:type="spellEnd"/>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jc w:val="center"/>
              <w:rPr>
                <w:rStyle w:val="s00"/>
                <w:b/>
              </w:rPr>
            </w:pPr>
            <w:proofErr w:type="spellStart"/>
            <w:r w:rsidRPr="007C62B0">
              <w:rPr>
                <w:rStyle w:val="s00"/>
                <w:b/>
                <w:lang w:eastAsia="en-US"/>
              </w:rPr>
              <w:lastRenderedPageBreak/>
              <w:t>Дәстүрлі</w:t>
            </w:r>
            <w:proofErr w:type="spellEnd"/>
            <w:r w:rsidRPr="007C62B0">
              <w:rPr>
                <w:rStyle w:val="s00"/>
                <w:b/>
                <w:lang w:eastAsia="en-US"/>
              </w:rPr>
              <w:t xml:space="preserve"> </w:t>
            </w:r>
            <w:proofErr w:type="spellStart"/>
            <w:r w:rsidRPr="007C62B0">
              <w:rPr>
                <w:rStyle w:val="s00"/>
                <w:b/>
                <w:lang w:eastAsia="en-US"/>
              </w:rPr>
              <w:t>жүйе</w:t>
            </w:r>
            <w:proofErr w:type="spellEnd"/>
            <w:r w:rsidRPr="007C62B0">
              <w:rPr>
                <w:rStyle w:val="s00"/>
                <w:b/>
                <w:lang w:eastAsia="en-US"/>
              </w:rPr>
              <w:t xml:space="preserve"> </w:t>
            </w:r>
            <w:proofErr w:type="spellStart"/>
            <w:r w:rsidRPr="007C62B0">
              <w:rPr>
                <w:rStyle w:val="s00"/>
                <w:b/>
                <w:lang w:eastAsia="en-US"/>
              </w:rPr>
              <w:t>бойынша</w:t>
            </w:r>
            <w:proofErr w:type="spellEnd"/>
            <w:r w:rsidRPr="007C62B0">
              <w:rPr>
                <w:rStyle w:val="s00"/>
                <w:b/>
                <w:lang w:eastAsia="en-US"/>
              </w:rPr>
              <w:t xml:space="preserve"> </w:t>
            </w:r>
            <w:proofErr w:type="spellStart"/>
            <w:r w:rsidRPr="007C62B0">
              <w:rPr>
                <w:rStyle w:val="s00"/>
                <w:b/>
                <w:lang w:eastAsia="en-US"/>
              </w:rPr>
              <w:t>бағалау</w:t>
            </w:r>
            <w:proofErr w:type="spellEnd"/>
          </w:p>
          <w:p w:rsidR="00B1116C" w:rsidRPr="007C62B0" w:rsidRDefault="00B1116C" w:rsidP="002D6D52">
            <w:pPr>
              <w:spacing w:line="276" w:lineRule="auto"/>
              <w:jc w:val="cente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lastRenderedPageBreak/>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Өте</w:t>
            </w:r>
            <w:proofErr w:type="spellEnd"/>
            <w:r w:rsidRPr="007C62B0">
              <w:rPr>
                <w:rStyle w:val="s00"/>
                <w:lang w:eastAsia="en-US"/>
              </w:rPr>
              <w:t xml:space="preserve"> </w:t>
            </w:r>
            <w:proofErr w:type="spellStart"/>
            <w:r w:rsidRPr="007C62B0">
              <w:rPr>
                <w:rStyle w:val="s00"/>
                <w:lang w:eastAsia="en-US"/>
              </w:rPr>
              <w:t>жақсы</w:t>
            </w:r>
            <w:proofErr w:type="spellEnd"/>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Жақсы</w:t>
            </w:r>
            <w:proofErr w:type="spellEnd"/>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Қанағаттанарлық</w:t>
            </w:r>
            <w:proofErr w:type="spellEnd"/>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Қанағаттанарлықсыз</w:t>
            </w:r>
            <w:proofErr w:type="spellEnd"/>
          </w:p>
        </w:tc>
      </w:tr>
      <w:tr w:rsidR="00B1116C" w:rsidRPr="00C54852"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B1116C" w:rsidRPr="00C54852"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1116C" w:rsidRPr="00C54852"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1116C" w:rsidRPr="007C62B0"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1116C" w:rsidRPr="007C62B0" w:rsidTr="002D6D52">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1116C" w:rsidRPr="00C54852" w:rsidTr="002D6D52">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B1116C" w:rsidRPr="007C62B0" w:rsidRDefault="00B1116C" w:rsidP="002D6D52">
            <w:pPr>
              <w:pStyle w:val="21"/>
              <w:spacing w:line="228" w:lineRule="auto"/>
              <w:rPr>
                <w:rFonts w:ascii="Times New Roman" w:hAnsi="Times New Roman" w:cs="Times New Roman"/>
                <w:sz w:val="24"/>
                <w:lang w:eastAsia="en-US"/>
              </w:rPr>
            </w:pPr>
          </w:p>
        </w:tc>
      </w:tr>
    </w:tbl>
    <w:p w:rsidR="00B1116C" w:rsidRPr="007C62B0" w:rsidRDefault="00B1116C" w:rsidP="00B1116C">
      <w:pPr>
        <w:rPr>
          <w:b/>
          <w:lang w:val="kk-KZ"/>
        </w:rPr>
      </w:pPr>
      <w:r w:rsidRPr="007C62B0">
        <w:rPr>
          <w:b/>
          <w:lang w:val="kk-KZ"/>
        </w:rPr>
        <w:t xml:space="preserve">   </w:t>
      </w:r>
    </w:p>
    <w:p w:rsidR="00B1116C" w:rsidRPr="007C62B0" w:rsidRDefault="00B1116C" w:rsidP="00B1116C">
      <w:pPr>
        <w:rPr>
          <w:b/>
          <w:lang w:val="kk-KZ"/>
        </w:rPr>
      </w:pPr>
      <w:r w:rsidRPr="007C62B0">
        <w:rPr>
          <w:b/>
          <w:lang w:val="kk-KZ"/>
        </w:rPr>
        <w:t xml:space="preserve">     Семестр бойынша студент жұмысын төмендегідей бағалауға болады:</w:t>
      </w:r>
    </w:p>
    <w:p w:rsidR="00B1116C" w:rsidRPr="007C62B0" w:rsidRDefault="00B1116C" w:rsidP="00B1116C">
      <w:pPr>
        <w:numPr>
          <w:ilvl w:val="0"/>
          <w:numId w:val="3"/>
        </w:numPr>
        <w:rPr>
          <w:lang w:val="kk-KZ"/>
        </w:rPr>
      </w:pPr>
      <w:r w:rsidRPr="007C62B0">
        <w:rPr>
          <w:lang w:val="kk-KZ"/>
        </w:rPr>
        <w:t>Сабаққа қатысу</w:t>
      </w:r>
    </w:p>
    <w:p w:rsidR="00B1116C" w:rsidRPr="007C62B0" w:rsidRDefault="00B1116C" w:rsidP="00B1116C">
      <w:pPr>
        <w:numPr>
          <w:ilvl w:val="0"/>
          <w:numId w:val="3"/>
        </w:numPr>
        <w:rPr>
          <w:lang w:val="kk-KZ"/>
        </w:rPr>
      </w:pPr>
      <w:r w:rsidRPr="007C62B0">
        <w:rPr>
          <w:lang w:val="kk-KZ"/>
        </w:rPr>
        <w:t>Тәжірибелік сабақтарға белсенді және үзбей қатысу</w:t>
      </w:r>
    </w:p>
    <w:p w:rsidR="00B1116C" w:rsidRPr="007C62B0" w:rsidRDefault="00B1116C" w:rsidP="00B1116C">
      <w:pPr>
        <w:numPr>
          <w:ilvl w:val="0"/>
          <w:numId w:val="3"/>
        </w:numPr>
        <w:rPr>
          <w:lang w:val="kk-KZ"/>
        </w:rPr>
      </w:pPr>
      <w:r w:rsidRPr="007C62B0">
        <w:rPr>
          <w:lang w:val="kk-KZ"/>
        </w:rPr>
        <w:t>Негізгі және қосымша әдебиеттер бойынша оқуъ</w:t>
      </w:r>
    </w:p>
    <w:p w:rsidR="00B1116C" w:rsidRPr="007C62B0" w:rsidRDefault="00B1116C" w:rsidP="00B1116C">
      <w:pPr>
        <w:numPr>
          <w:ilvl w:val="0"/>
          <w:numId w:val="3"/>
        </w:numPr>
        <w:rPr>
          <w:lang w:val="kk-KZ"/>
        </w:rPr>
      </w:pPr>
      <w:r w:rsidRPr="007C62B0">
        <w:rPr>
          <w:lang w:val="kk-KZ"/>
        </w:rPr>
        <w:t>Үй тапсырмаларын толық орындау</w:t>
      </w:r>
    </w:p>
    <w:p w:rsidR="00B1116C" w:rsidRPr="007C62B0" w:rsidRDefault="00B1116C" w:rsidP="00B1116C">
      <w:pPr>
        <w:numPr>
          <w:ilvl w:val="0"/>
          <w:numId w:val="3"/>
        </w:numPr>
        <w:rPr>
          <w:lang w:val="kk-KZ"/>
        </w:rPr>
      </w:pPr>
      <w:r w:rsidRPr="007C62B0">
        <w:rPr>
          <w:lang w:val="kk-KZ"/>
        </w:rPr>
        <w:t>СӨЖ-ді орындау</w:t>
      </w:r>
    </w:p>
    <w:p w:rsidR="00B1116C" w:rsidRPr="007C62B0" w:rsidRDefault="00B1116C" w:rsidP="00B1116C">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B1116C" w:rsidRPr="007C62B0" w:rsidRDefault="00B1116C" w:rsidP="00B1116C">
      <w:pPr>
        <w:ind w:left="360"/>
        <w:rPr>
          <w:lang w:val="kk-KZ"/>
        </w:rPr>
      </w:pPr>
    </w:p>
    <w:p w:rsidR="00B1116C" w:rsidRPr="007C62B0" w:rsidRDefault="00B1116C" w:rsidP="00B1116C">
      <w:pPr>
        <w:rPr>
          <w:b/>
          <w:lang w:val="kk-KZ"/>
        </w:rPr>
      </w:pPr>
      <w:r w:rsidRPr="007C62B0">
        <w:rPr>
          <w:b/>
          <w:lang w:val="kk-KZ"/>
        </w:rPr>
        <w:t xml:space="preserve">     Этика және мінез-құлықтың академиялық саясаты</w:t>
      </w:r>
    </w:p>
    <w:p w:rsidR="00B1116C" w:rsidRPr="007C62B0" w:rsidRDefault="00B1116C" w:rsidP="00B1116C">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1116C" w:rsidRPr="007C62B0" w:rsidRDefault="00B1116C" w:rsidP="00B1116C">
      <w:pPr>
        <w:jc w:val="both"/>
        <w:rPr>
          <w:lang w:val="kk-KZ"/>
        </w:rPr>
      </w:pPr>
      <w:r w:rsidRPr="007C62B0">
        <w:rPr>
          <w:lang w:val="kk-KZ"/>
        </w:rPr>
        <w:t>Курс саясаты:</w:t>
      </w:r>
    </w:p>
    <w:p w:rsidR="00B1116C" w:rsidRPr="007C62B0" w:rsidRDefault="00B1116C" w:rsidP="00B1116C">
      <w:pPr>
        <w:numPr>
          <w:ilvl w:val="0"/>
          <w:numId w:val="4"/>
        </w:numPr>
        <w:jc w:val="both"/>
        <w:rPr>
          <w:lang w:val="kk-KZ"/>
        </w:rPr>
      </w:pPr>
      <w:r w:rsidRPr="007C62B0">
        <w:rPr>
          <w:lang w:val="kk-KZ"/>
        </w:rPr>
        <w:t>Сабаққа міндетті түрде қатысу;</w:t>
      </w:r>
    </w:p>
    <w:p w:rsidR="00B1116C" w:rsidRPr="007C62B0" w:rsidRDefault="00B1116C" w:rsidP="00B1116C">
      <w:pPr>
        <w:numPr>
          <w:ilvl w:val="0"/>
          <w:numId w:val="4"/>
        </w:numPr>
        <w:jc w:val="both"/>
        <w:rPr>
          <w:lang w:val="kk-KZ"/>
        </w:rPr>
      </w:pPr>
      <w:r w:rsidRPr="007C62B0">
        <w:rPr>
          <w:lang w:val="kk-KZ"/>
        </w:rPr>
        <w:t>Практикалық (семинар) сабақтарына белсенді қатысу</w:t>
      </w:r>
    </w:p>
    <w:p w:rsidR="00B1116C" w:rsidRPr="007C62B0" w:rsidRDefault="00B1116C" w:rsidP="00B1116C">
      <w:pPr>
        <w:numPr>
          <w:ilvl w:val="0"/>
          <w:numId w:val="4"/>
        </w:numPr>
        <w:jc w:val="both"/>
        <w:rPr>
          <w:lang w:val="kk-KZ"/>
        </w:rPr>
      </w:pPr>
      <w:r w:rsidRPr="007C62B0">
        <w:rPr>
          <w:lang w:val="kk-KZ"/>
        </w:rPr>
        <w:lastRenderedPageBreak/>
        <w:t>Сабаққа үнемі дайындалып жүру, үй тапсырмалары мен СӨЖ-ді орындау</w:t>
      </w:r>
    </w:p>
    <w:p w:rsidR="00B1116C" w:rsidRPr="007C62B0" w:rsidRDefault="00B1116C" w:rsidP="00B1116C">
      <w:pPr>
        <w:numPr>
          <w:ilvl w:val="0"/>
          <w:numId w:val="4"/>
        </w:numPr>
        <w:jc w:val="both"/>
        <w:rPr>
          <w:lang w:val="kk-KZ"/>
        </w:rPr>
      </w:pPr>
      <w:r w:rsidRPr="007C62B0">
        <w:rPr>
          <w:lang w:val="kk-KZ"/>
        </w:rPr>
        <w:t>Сабақтан кешуге және кетуге болмайды</w:t>
      </w:r>
    </w:p>
    <w:p w:rsidR="00B1116C" w:rsidRPr="007C62B0" w:rsidRDefault="00B1116C" w:rsidP="00B1116C">
      <w:pPr>
        <w:numPr>
          <w:ilvl w:val="0"/>
          <w:numId w:val="4"/>
        </w:numPr>
        <w:jc w:val="both"/>
        <w:rPr>
          <w:lang w:val="kk-KZ"/>
        </w:rPr>
      </w:pPr>
      <w:r w:rsidRPr="007C62B0">
        <w:rPr>
          <w:lang w:val="kk-KZ"/>
        </w:rPr>
        <w:t>Сабақ кезінде ұялы телефонмен сөйлесуге болмайды</w:t>
      </w:r>
    </w:p>
    <w:p w:rsidR="00B1116C" w:rsidRPr="007C62B0" w:rsidRDefault="00B1116C" w:rsidP="00B1116C">
      <w:pPr>
        <w:numPr>
          <w:ilvl w:val="0"/>
          <w:numId w:val="4"/>
        </w:numPr>
        <w:jc w:val="both"/>
        <w:rPr>
          <w:lang w:val="kk-KZ"/>
        </w:rPr>
      </w:pPr>
      <w:r w:rsidRPr="007C62B0">
        <w:rPr>
          <w:lang w:val="kk-KZ"/>
        </w:rPr>
        <w:t>Алдау, плагиаттыққа жол берілмейді</w:t>
      </w:r>
    </w:p>
    <w:p w:rsidR="00B1116C" w:rsidRPr="007C62B0" w:rsidRDefault="00B1116C" w:rsidP="00B1116C">
      <w:pPr>
        <w:numPr>
          <w:ilvl w:val="0"/>
          <w:numId w:val="4"/>
        </w:numPr>
        <w:jc w:val="both"/>
        <w:rPr>
          <w:lang w:val="kk-KZ"/>
        </w:rPr>
      </w:pPr>
      <w:r w:rsidRPr="007C62B0">
        <w:rPr>
          <w:lang w:val="kk-KZ"/>
        </w:rPr>
        <w:t>Тапсырма және тағы басқаларды уақытынан кеш тапсыруға болмайды.</w:t>
      </w:r>
    </w:p>
    <w:p w:rsidR="00B1116C" w:rsidRPr="007C62B0" w:rsidRDefault="00B1116C" w:rsidP="00B1116C">
      <w:pPr>
        <w:jc w:val="both"/>
        <w:rPr>
          <w:lang w:val="kk-KZ"/>
        </w:rPr>
      </w:pPr>
    </w:p>
    <w:p w:rsidR="00B1116C" w:rsidRPr="007C62B0" w:rsidRDefault="00B1116C" w:rsidP="00B1116C">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B1116C" w:rsidRPr="007C62B0" w:rsidRDefault="00B1116C" w:rsidP="00B1116C">
      <w:pPr>
        <w:rPr>
          <w:b/>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Pr="003B6407" w:rsidRDefault="00B1116C" w:rsidP="00B1116C">
      <w:pPr>
        <w:pStyle w:val="a6"/>
        <w:ind w:left="0"/>
        <w:rPr>
          <w:lang w:val="kk-KZ" w:eastAsia="en-US"/>
        </w:rPr>
      </w:pPr>
      <w:r w:rsidRPr="007C62B0">
        <w:rPr>
          <w:b/>
          <w:lang w:val="kk-KZ"/>
        </w:rPr>
        <w:t>Кафедра меңгеруші,</w:t>
      </w:r>
    </w:p>
    <w:p w:rsidR="00B1116C" w:rsidRPr="007C62B0" w:rsidRDefault="00C54852" w:rsidP="00B1116C">
      <w:pPr>
        <w:autoSpaceDE w:val="0"/>
        <w:autoSpaceDN w:val="0"/>
        <w:spacing w:before="40"/>
        <w:rPr>
          <w:b/>
          <w:lang w:val="kk-KZ"/>
        </w:rPr>
      </w:pPr>
      <w:r>
        <w:rPr>
          <w:b/>
          <w:lang w:val="kk-KZ"/>
        </w:rPr>
        <w:t>Ф.ғ.д., профессор</w:t>
      </w:r>
      <w:r w:rsidR="00B1116C" w:rsidRPr="007C62B0">
        <w:rPr>
          <w:b/>
          <w:lang w:val="kk-KZ"/>
        </w:rPr>
        <w:t xml:space="preserve">                                                              </w:t>
      </w:r>
      <w:r>
        <w:rPr>
          <w:b/>
          <w:lang w:val="kk-KZ"/>
        </w:rPr>
        <w:t>Шыңғысова Н.</w:t>
      </w:r>
      <w:r w:rsidR="00B1116C" w:rsidRPr="007C62B0">
        <w:rPr>
          <w:b/>
          <w:lang w:val="kk-KZ"/>
        </w:rPr>
        <w:t xml:space="preserve">                                        </w:t>
      </w:r>
    </w:p>
    <w:p w:rsidR="00B1116C" w:rsidRPr="007C62B0" w:rsidRDefault="00B1116C" w:rsidP="00B1116C">
      <w:pPr>
        <w:autoSpaceDE w:val="0"/>
        <w:autoSpaceDN w:val="0"/>
        <w:spacing w:before="40"/>
        <w:ind w:left="708" w:firstLine="708"/>
        <w:rPr>
          <w:lang w:val="kk-KZ"/>
        </w:rPr>
      </w:pPr>
      <w:r w:rsidRPr="007C62B0">
        <w:rPr>
          <w:b/>
          <w:lang w:val="kk-KZ"/>
        </w:rPr>
        <w:t xml:space="preserve">    </w:t>
      </w:r>
    </w:p>
    <w:p w:rsidR="00B1116C" w:rsidRPr="007C62B0" w:rsidRDefault="00B1116C" w:rsidP="00B1116C">
      <w:pPr>
        <w:ind w:left="-180" w:firstLine="709"/>
        <w:jc w:val="both"/>
        <w:rPr>
          <w:lang w:val="kk-KZ"/>
        </w:rPr>
      </w:pPr>
    </w:p>
    <w:p w:rsidR="00B1116C" w:rsidRPr="007C62B0" w:rsidRDefault="00B1116C" w:rsidP="00B1116C">
      <w:pPr>
        <w:rPr>
          <w:b/>
          <w:lang w:val="kk-KZ"/>
        </w:rPr>
      </w:pPr>
    </w:p>
    <w:p w:rsidR="00B1116C" w:rsidRDefault="00C54852" w:rsidP="00B1116C">
      <w:pPr>
        <w:autoSpaceDE w:val="0"/>
        <w:autoSpaceDN w:val="0"/>
        <w:spacing w:before="40"/>
        <w:rPr>
          <w:b/>
          <w:lang w:val="kk-KZ"/>
        </w:rPr>
      </w:pPr>
      <w:r>
        <w:rPr>
          <w:b/>
          <w:lang w:val="kk-KZ"/>
        </w:rPr>
        <w:t xml:space="preserve"> </w:t>
      </w:r>
      <w:bookmarkStart w:id="0" w:name="_GoBack"/>
      <w:bookmarkEnd w:id="0"/>
      <w:r w:rsidR="00B1116C" w:rsidRPr="007C62B0">
        <w:rPr>
          <w:b/>
          <w:lang w:val="kk-KZ"/>
        </w:rPr>
        <w:t xml:space="preserve">Дәріскер                                                                        </w:t>
      </w:r>
      <w:r>
        <w:rPr>
          <w:b/>
          <w:lang w:val="kk-KZ"/>
        </w:rPr>
        <w:t>Иманалиев Ж.</w:t>
      </w:r>
    </w:p>
    <w:p w:rsidR="00B1116C" w:rsidRPr="007C62B0" w:rsidRDefault="00B1116C" w:rsidP="00B1116C">
      <w:pPr>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Kz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414"/>
    <w:multiLevelType w:val="hybridMultilevel"/>
    <w:tmpl w:val="894214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5920BE4"/>
    <w:multiLevelType w:val="hybridMultilevel"/>
    <w:tmpl w:val="D3589262"/>
    <w:lvl w:ilvl="0" w:tplc="0419000F">
      <w:start w:val="7"/>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A913BD3"/>
    <w:multiLevelType w:val="hybridMultilevel"/>
    <w:tmpl w:val="26CC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116C"/>
    <w:rsid w:val="006C043D"/>
    <w:rsid w:val="00B1116C"/>
    <w:rsid w:val="00C54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E2CFD-96C9-4BFA-90B9-E4C14994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116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1116C"/>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iPriority w:val="99"/>
    <w:qFormat/>
    <w:rsid w:val="00B1116C"/>
    <w:pPr>
      <w:keepNext/>
      <w:ind w:right="-58"/>
      <w:jc w:val="both"/>
      <w:outlineLvl w:val="2"/>
    </w:pPr>
    <w:rPr>
      <w:rFonts w:ascii="Kz Times New Roman" w:hAnsi="Kz Times New Roman" w:cs="Kz Times New Roman"/>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116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B1116C"/>
    <w:rPr>
      <w:rFonts w:ascii="Arial" w:eastAsia="Times New Roman" w:hAnsi="Arial" w:cs="Arial"/>
      <w:color w:val="000000"/>
      <w:sz w:val="32"/>
      <w:szCs w:val="32"/>
      <w:lang w:eastAsia="ru-RU"/>
    </w:rPr>
  </w:style>
  <w:style w:type="character" w:customStyle="1" w:styleId="30">
    <w:name w:val="Заголовок 3 Знак"/>
    <w:basedOn w:val="a0"/>
    <w:link w:val="3"/>
    <w:uiPriority w:val="99"/>
    <w:rsid w:val="00B1116C"/>
    <w:rPr>
      <w:rFonts w:ascii="Kz Times New Roman" w:eastAsia="Times New Roman" w:hAnsi="Kz Times New Roman" w:cs="Kz Times New Roman"/>
      <w:b/>
      <w:bCs/>
      <w:sz w:val="24"/>
      <w:szCs w:val="24"/>
      <w:lang w:val="kk-KZ" w:eastAsia="ru-RU"/>
    </w:rPr>
  </w:style>
  <w:style w:type="character" w:styleId="a3">
    <w:name w:val="Hyperlink"/>
    <w:basedOn w:val="a0"/>
    <w:uiPriority w:val="99"/>
    <w:rsid w:val="00B1116C"/>
    <w:rPr>
      <w:rFonts w:cs="Times New Roman"/>
      <w:color w:val="0000FF"/>
      <w:u w:val="single"/>
    </w:rPr>
  </w:style>
  <w:style w:type="paragraph" w:styleId="a4">
    <w:name w:val="Body Text"/>
    <w:basedOn w:val="a"/>
    <w:link w:val="a5"/>
    <w:uiPriority w:val="99"/>
    <w:rsid w:val="00B1116C"/>
    <w:pPr>
      <w:spacing w:after="120"/>
    </w:pPr>
  </w:style>
  <w:style w:type="character" w:customStyle="1" w:styleId="a5">
    <w:name w:val="Основной текст Знак"/>
    <w:basedOn w:val="a0"/>
    <w:link w:val="a4"/>
    <w:uiPriority w:val="99"/>
    <w:rsid w:val="00B1116C"/>
    <w:rPr>
      <w:rFonts w:ascii="Times New Roman" w:eastAsia="Times New Roman" w:hAnsi="Times New Roman" w:cs="Times New Roman"/>
      <w:sz w:val="24"/>
      <w:szCs w:val="24"/>
      <w:lang w:eastAsia="ru-RU"/>
    </w:rPr>
  </w:style>
  <w:style w:type="paragraph" w:styleId="21">
    <w:name w:val="Body Text 2"/>
    <w:basedOn w:val="a"/>
    <w:link w:val="22"/>
    <w:uiPriority w:val="99"/>
    <w:rsid w:val="00B1116C"/>
    <w:rPr>
      <w:rFonts w:ascii="Kz Times New Roman" w:hAnsi="Kz Times New Roman" w:cs="Kz Times New Roman"/>
      <w:sz w:val="28"/>
      <w:lang w:val="kk-KZ"/>
    </w:rPr>
  </w:style>
  <w:style w:type="character" w:customStyle="1" w:styleId="22">
    <w:name w:val="Основной текст 2 Знак"/>
    <w:basedOn w:val="a0"/>
    <w:link w:val="21"/>
    <w:uiPriority w:val="99"/>
    <w:rsid w:val="00B1116C"/>
    <w:rPr>
      <w:rFonts w:ascii="Kz Times New Roman" w:eastAsia="Times New Roman" w:hAnsi="Kz Times New Roman" w:cs="Kz Times New Roman"/>
      <w:sz w:val="28"/>
      <w:szCs w:val="24"/>
      <w:lang w:val="kk-KZ" w:eastAsia="ru-RU"/>
    </w:rPr>
  </w:style>
  <w:style w:type="character" w:customStyle="1" w:styleId="s00">
    <w:name w:val="s00"/>
    <w:uiPriority w:val="99"/>
    <w:rsid w:val="00B1116C"/>
    <w:rPr>
      <w:rFonts w:ascii="Times New Roman" w:hAnsi="Times New Roman"/>
      <w:color w:val="000000"/>
    </w:rPr>
  </w:style>
  <w:style w:type="paragraph" w:styleId="a6">
    <w:name w:val="Body Text Indent"/>
    <w:basedOn w:val="a"/>
    <w:link w:val="a7"/>
    <w:uiPriority w:val="99"/>
    <w:rsid w:val="00B1116C"/>
    <w:pPr>
      <w:spacing w:after="120"/>
      <w:ind w:left="283"/>
    </w:pPr>
  </w:style>
  <w:style w:type="character" w:customStyle="1" w:styleId="a7">
    <w:name w:val="Основной текст с отступом Знак"/>
    <w:basedOn w:val="a0"/>
    <w:link w:val="a6"/>
    <w:uiPriority w:val="99"/>
    <w:rsid w:val="00B1116C"/>
    <w:rPr>
      <w:rFonts w:ascii="Times New Roman" w:eastAsia="Times New Roman" w:hAnsi="Times New Roman" w:cs="Times New Roman"/>
      <w:sz w:val="24"/>
      <w:szCs w:val="24"/>
      <w:lang w:eastAsia="ru-RU"/>
    </w:rPr>
  </w:style>
  <w:style w:type="paragraph" w:styleId="a8">
    <w:name w:val="Title"/>
    <w:basedOn w:val="a"/>
    <w:link w:val="a9"/>
    <w:uiPriority w:val="99"/>
    <w:qFormat/>
    <w:rsid w:val="00B1116C"/>
    <w:pPr>
      <w:ind w:firstLine="720"/>
      <w:jc w:val="center"/>
    </w:pPr>
    <w:rPr>
      <w:rFonts w:ascii="Times/Kazakh" w:hAnsi="Times/Kazakh"/>
      <w:b/>
      <w:sz w:val="28"/>
      <w:szCs w:val="20"/>
      <w:lang w:val="en-US"/>
    </w:rPr>
  </w:style>
  <w:style w:type="character" w:customStyle="1" w:styleId="a9">
    <w:name w:val="Название Знак"/>
    <w:basedOn w:val="a0"/>
    <w:link w:val="a8"/>
    <w:uiPriority w:val="99"/>
    <w:rsid w:val="00B1116C"/>
    <w:rPr>
      <w:rFonts w:ascii="Times/Kazakh" w:eastAsia="Times New Roman" w:hAnsi="Times/Kazakh" w:cs="Times New Roman"/>
      <w:b/>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net.kz/" TargetMode="External"/><Relationship Id="rId13" Type="http://schemas.openxmlformats.org/officeDocument/2006/relationships/hyperlink" Target="http://www.ifj.org/" TargetMode="External"/><Relationship Id="rId18" Type="http://schemas.openxmlformats.org/officeDocument/2006/relationships/hyperlink" Target="http://www.writerswrite.com/journalism/jschool.htm" TargetMode="External"/><Relationship Id="rId3" Type="http://schemas.openxmlformats.org/officeDocument/2006/relationships/settings" Target="settings.xml"/><Relationship Id="rId7" Type="http://schemas.openxmlformats.org/officeDocument/2006/relationships/hyperlink" Target="http://www.journalistexpress.com/" TargetMode="External"/><Relationship Id="rId12" Type="http://schemas.openxmlformats.org/officeDocument/2006/relationships/hyperlink" Target="http://home.about.com/newsissues" TargetMode="External"/><Relationship Id="rId17" Type="http://schemas.openxmlformats.org/officeDocument/2006/relationships/hyperlink" Target="http://www.thomsonfoundation.co.uk/" TargetMode="External"/><Relationship Id="rId2" Type="http://schemas.openxmlformats.org/officeDocument/2006/relationships/styles" Target="styles.xml"/><Relationship Id="rId16" Type="http://schemas.openxmlformats.org/officeDocument/2006/relationships/hyperlink" Target="http://www.mediaclub.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f.kg/" TargetMode="External"/><Relationship Id="rId11" Type="http://schemas.openxmlformats.org/officeDocument/2006/relationships/hyperlink" Target="http://www.pulitzer.org/" TargetMode="External"/><Relationship Id="rId5" Type="http://schemas.openxmlformats.org/officeDocument/2006/relationships/hyperlink" Target="http://www.eim.org/" TargetMode="External"/><Relationship Id="rId15" Type="http://schemas.openxmlformats.org/officeDocument/2006/relationships/hyperlink" Target="http://www.eurasianmediaforum.kz/" TargetMode="External"/><Relationship Id="rId10" Type="http://schemas.openxmlformats.org/officeDocument/2006/relationships/hyperlink" Target="http://www.journalism.narod.ru/pres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urnalistexpress.com/" TargetMode="External"/><Relationship Id="rId14" Type="http://schemas.openxmlformats.org/officeDocument/2006/relationships/hyperlink" Target="http://www.adilso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Абжанов Косылган</cp:lastModifiedBy>
  <cp:revision>3</cp:revision>
  <dcterms:created xsi:type="dcterms:W3CDTF">2012-04-21T06:47:00Z</dcterms:created>
  <dcterms:modified xsi:type="dcterms:W3CDTF">2017-10-14T08:42:00Z</dcterms:modified>
</cp:coreProperties>
</file>